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4D83" w:rsidRDefault="009C729E" w:rsidP="00623245">
      <w:pPr>
        <w:spacing w:after="0" w:line="240" w:lineRule="auto"/>
        <w:jc w:val="center"/>
        <w:rPr>
          <w:rFonts w:ascii="Times New Roman" w:hAnsi="Times New Roman" w:cs="Times New Roman"/>
          <w:b/>
          <w:bCs/>
          <w:color w:val="000000"/>
          <w:sz w:val="24"/>
          <w:szCs w:val="24"/>
        </w:rPr>
      </w:pPr>
      <w:bookmarkStart w:id="0" w:name="_GoBack"/>
      <w:bookmarkEnd w:id="0"/>
      <w:r>
        <w:rPr>
          <w:rFonts w:ascii="Times New Roman" w:hAnsi="Times New Roman" w:cs="Times New Roman"/>
          <w:b/>
          <w:bCs/>
          <w:color w:val="000000"/>
          <w:sz w:val="24"/>
          <w:szCs w:val="24"/>
        </w:rPr>
        <w:t>NOTICE OF DECISION</w:t>
      </w:r>
    </w:p>
    <w:p w:rsidR="009C729E" w:rsidRPr="00623245" w:rsidRDefault="009C729E" w:rsidP="00623245">
      <w:pPr>
        <w:spacing w:after="0" w:line="240" w:lineRule="auto"/>
        <w:jc w:val="center"/>
        <w:rPr>
          <w:rFonts w:ascii="Times New Roman" w:hAnsi="Times New Roman" w:cs="Times New Roman"/>
          <w:sz w:val="24"/>
          <w:szCs w:val="24"/>
        </w:rPr>
      </w:pPr>
      <w:r>
        <w:rPr>
          <w:rFonts w:ascii="Times New Roman" w:hAnsi="Times New Roman" w:cs="Times New Roman"/>
          <w:b/>
          <w:bCs/>
          <w:color w:val="000000"/>
          <w:sz w:val="24"/>
          <w:szCs w:val="24"/>
        </w:rPr>
        <w:t>TO EXCHANGE LANDS IN ADA AND GEM COUNTIES, IDAHO</w:t>
      </w:r>
    </w:p>
    <w:p w:rsidR="00C925D7" w:rsidRPr="00623245" w:rsidRDefault="00C925D7" w:rsidP="00623245">
      <w:pPr>
        <w:pStyle w:val="Heading6"/>
        <w:rPr>
          <w:szCs w:val="24"/>
        </w:rPr>
      </w:pPr>
    </w:p>
    <w:p w:rsidR="009C729E" w:rsidRPr="009C729E" w:rsidRDefault="009C729E" w:rsidP="009C729E">
      <w:pPr>
        <w:autoSpaceDE w:val="0"/>
        <w:autoSpaceDN w:val="0"/>
        <w:adjustRightInd w:val="0"/>
        <w:spacing w:after="0" w:line="240" w:lineRule="auto"/>
        <w:rPr>
          <w:rFonts w:ascii="Times New Roman" w:hAnsi="Times New Roman" w:cs="Times New Roman"/>
          <w:sz w:val="24"/>
          <w:szCs w:val="24"/>
        </w:rPr>
      </w:pPr>
      <w:r w:rsidRPr="009C729E">
        <w:rPr>
          <w:rFonts w:ascii="Times New Roman" w:hAnsi="Times New Roman" w:cs="Times New Roman"/>
          <w:sz w:val="24"/>
          <w:szCs w:val="24"/>
        </w:rPr>
        <w:t xml:space="preserve">UNITED STATES DEPARTMENT OF THE INTERIOR, Bureau of Land Management, </w:t>
      </w:r>
      <w:r>
        <w:rPr>
          <w:rFonts w:ascii="Times New Roman" w:hAnsi="Times New Roman" w:cs="Times New Roman"/>
          <w:sz w:val="24"/>
          <w:szCs w:val="24"/>
        </w:rPr>
        <w:t xml:space="preserve">Four Rivers Field Office, </w:t>
      </w:r>
      <w:proofErr w:type="gramStart"/>
      <w:r>
        <w:rPr>
          <w:rFonts w:ascii="Times New Roman" w:hAnsi="Times New Roman" w:cs="Times New Roman"/>
          <w:sz w:val="24"/>
          <w:szCs w:val="24"/>
        </w:rPr>
        <w:t>3848</w:t>
      </w:r>
      <w:proofErr w:type="gramEnd"/>
      <w:r>
        <w:rPr>
          <w:rFonts w:ascii="Times New Roman" w:hAnsi="Times New Roman" w:cs="Times New Roman"/>
          <w:sz w:val="24"/>
          <w:szCs w:val="24"/>
        </w:rPr>
        <w:t xml:space="preserve"> Development Ave, Boise, Idaho 83706.</w:t>
      </w:r>
    </w:p>
    <w:p w:rsidR="009C729E" w:rsidRPr="009C729E" w:rsidRDefault="009C729E" w:rsidP="009C729E">
      <w:pPr>
        <w:autoSpaceDE w:val="0"/>
        <w:autoSpaceDN w:val="0"/>
        <w:adjustRightInd w:val="0"/>
        <w:spacing w:after="0" w:line="240" w:lineRule="auto"/>
        <w:rPr>
          <w:rFonts w:ascii="Times New Roman" w:hAnsi="Times New Roman" w:cs="Times New Roman"/>
          <w:sz w:val="24"/>
          <w:szCs w:val="24"/>
        </w:rPr>
      </w:pPr>
    </w:p>
    <w:p w:rsidR="009C729E" w:rsidRPr="009C729E" w:rsidRDefault="009C729E" w:rsidP="009C729E">
      <w:pPr>
        <w:autoSpaceDE w:val="0"/>
        <w:autoSpaceDN w:val="0"/>
        <w:adjustRightInd w:val="0"/>
        <w:spacing w:after="0" w:line="240" w:lineRule="auto"/>
        <w:rPr>
          <w:rFonts w:ascii="Times New Roman" w:hAnsi="Times New Roman" w:cs="Times New Roman"/>
          <w:sz w:val="24"/>
          <w:szCs w:val="24"/>
        </w:rPr>
      </w:pPr>
      <w:r w:rsidRPr="009C729E">
        <w:rPr>
          <w:rFonts w:ascii="Times New Roman" w:hAnsi="Times New Roman" w:cs="Times New Roman"/>
          <w:sz w:val="24"/>
          <w:szCs w:val="24"/>
        </w:rPr>
        <w:t xml:space="preserve">Notice is hereby given that on </w:t>
      </w:r>
      <w:r w:rsidRPr="00A64C5D">
        <w:rPr>
          <w:rFonts w:ascii="Times New Roman" w:hAnsi="Times New Roman" w:cs="Times New Roman"/>
          <w:sz w:val="24"/>
          <w:szCs w:val="24"/>
          <w:highlight w:val="yellow"/>
        </w:rPr>
        <w:t>MMDDYY</w:t>
      </w:r>
      <w:r w:rsidRPr="009C729E">
        <w:rPr>
          <w:rFonts w:ascii="Times New Roman" w:hAnsi="Times New Roman" w:cs="Times New Roman"/>
          <w:sz w:val="24"/>
          <w:szCs w:val="24"/>
        </w:rPr>
        <w:t xml:space="preserve">, </w:t>
      </w:r>
      <w:r>
        <w:rPr>
          <w:rFonts w:ascii="Times New Roman" w:hAnsi="Times New Roman" w:cs="Times New Roman"/>
          <w:sz w:val="24"/>
          <w:szCs w:val="24"/>
        </w:rPr>
        <w:t>Tate Fischer, Four Rivers</w:t>
      </w:r>
      <w:r w:rsidRPr="009C729E">
        <w:rPr>
          <w:rFonts w:ascii="Times New Roman" w:hAnsi="Times New Roman" w:cs="Times New Roman"/>
          <w:sz w:val="24"/>
          <w:szCs w:val="24"/>
        </w:rPr>
        <w:t xml:space="preserve"> Field Office Manager, Bureau of Land Management, issued a decision to approve a land exchange with </w:t>
      </w:r>
      <w:r w:rsidR="00A64C5D" w:rsidRPr="00623245">
        <w:rPr>
          <w:rFonts w:ascii="Times New Roman" w:hAnsi="Times New Roman" w:cs="Times New Roman"/>
          <w:sz w:val="24"/>
          <w:szCs w:val="24"/>
          <w:shd w:val="clear" w:color="auto" w:fill="FFFFFF"/>
        </w:rPr>
        <w:t xml:space="preserve">Don L. Dewey, a married man dealing with his sole and separate property, and Paul D. </w:t>
      </w:r>
      <w:proofErr w:type="spellStart"/>
      <w:r w:rsidR="00A64C5D" w:rsidRPr="00623245">
        <w:rPr>
          <w:rFonts w:ascii="Times New Roman" w:hAnsi="Times New Roman" w:cs="Times New Roman"/>
          <w:sz w:val="24"/>
          <w:szCs w:val="24"/>
          <w:shd w:val="clear" w:color="auto" w:fill="FFFFFF"/>
        </w:rPr>
        <w:t>Levie</w:t>
      </w:r>
      <w:proofErr w:type="spellEnd"/>
      <w:r w:rsidR="00E517AF">
        <w:rPr>
          <w:rFonts w:ascii="Times New Roman" w:hAnsi="Times New Roman" w:cs="Times New Roman"/>
          <w:sz w:val="24"/>
          <w:szCs w:val="24"/>
          <w:shd w:val="clear" w:color="auto" w:fill="FFFFFF"/>
        </w:rPr>
        <w:t xml:space="preserve"> and Rae </w:t>
      </w:r>
      <w:proofErr w:type="spellStart"/>
      <w:r w:rsidR="00E517AF">
        <w:rPr>
          <w:rFonts w:ascii="Times New Roman" w:hAnsi="Times New Roman" w:cs="Times New Roman"/>
          <w:sz w:val="24"/>
          <w:szCs w:val="24"/>
          <w:shd w:val="clear" w:color="auto" w:fill="FFFFFF"/>
        </w:rPr>
        <w:t>Levie</w:t>
      </w:r>
      <w:proofErr w:type="spellEnd"/>
      <w:r w:rsidR="00A64C5D" w:rsidRPr="00623245">
        <w:rPr>
          <w:rFonts w:ascii="Times New Roman" w:hAnsi="Times New Roman" w:cs="Times New Roman"/>
          <w:sz w:val="24"/>
          <w:szCs w:val="24"/>
          <w:shd w:val="clear" w:color="auto" w:fill="FFFFFF"/>
        </w:rPr>
        <w:t>, Trustee</w:t>
      </w:r>
      <w:r w:rsidR="00E517AF">
        <w:rPr>
          <w:rFonts w:ascii="Times New Roman" w:hAnsi="Times New Roman" w:cs="Times New Roman"/>
          <w:sz w:val="24"/>
          <w:szCs w:val="24"/>
          <w:shd w:val="clear" w:color="auto" w:fill="FFFFFF"/>
        </w:rPr>
        <w:t>s</w:t>
      </w:r>
      <w:r w:rsidR="00A64C5D" w:rsidRPr="00623245">
        <w:rPr>
          <w:rFonts w:ascii="Times New Roman" w:hAnsi="Times New Roman" w:cs="Times New Roman"/>
          <w:sz w:val="24"/>
          <w:szCs w:val="24"/>
          <w:shd w:val="clear" w:color="auto" w:fill="FFFFFF"/>
        </w:rPr>
        <w:t xml:space="preserve"> of the Paul D. and Rae </w:t>
      </w:r>
      <w:proofErr w:type="spellStart"/>
      <w:r w:rsidR="00A64C5D" w:rsidRPr="00623245">
        <w:rPr>
          <w:rFonts w:ascii="Times New Roman" w:hAnsi="Times New Roman" w:cs="Times New Roman"/>
          <w:sz w:val="24"/>
          <w:szCs w:val="24"/>
          <w:shd w:val="clear" w:color="auto" w:fill="FFFFFF"/>
        </w:rPr>
        <w:t>Levie</w:t>
      </w:r>
      <w:proofErr w:type="spellEnd"/>
      <w:r w:rsidR="00A64C5D" w:rsidRPr="00623245">
        <w:rPr>
          <w:rFonts w:ascii="Times New Roman" w:hAnsi="Times New Roman" w:cs="Times New Roman"/>
          <w:sz w:val="24"/>
          <w:szCs w:val="24"/>
          <w:shd w:val="clear" w:color="auto" w:fill="FFFFFF"/>
        </w:rPr>
        <w:t xml:space="preserve"> Trust</w:t>
      </w:r>
      <w:r w:rsidR="00A64C5D">
        <w:rPr>
          <w:rFonts w:ascii="Times New Roman" w:hAnsi="Times New Roman" w:cs="Times New Roman"/>
          <w:sz w:val="24"/>
          <w:szCs w:val="24"/>
          <w:shd w:val="clear" w:color="auto" w:fill="FFFFFF"/>
        </w:rPr>
        <w:t xml:space="preserve"> (hereafter referred to as Dewey-</w:t>
      </w:r>
      <w:proofErr w:type="spellStart"/>
      <w:r w:rsidR="00A64C5D">
        <w:rPr>
          <w:rFonts w:ascii="Times New Roman" w:hAnsi="Times New Roman" w:cs="Times New Roman"/>
          <w:sz w:val="24"/>
          <w:szCs w:val="24"/>
          <w:shd w:val="clear" w:color="auto" w:fill="FFFFFF"/>
        </w:rPr>
        <w:t>Levie</w:t>
      </w:r>
      <w:proofErr w:type="spellEnd"/>
      <w:r w:rsidR="00A64C5D">
        <w:rPr>
          <w:rFonts w:ascii="Times New Roman" w:hAnsi="Times New Roman" w:cs="Times New Roman"/>
          <w:sz w:val="24"/>
          <w:szCs w:val="24"/>
          <w:shd w:val="clear" w:color="auto" w:fill="FFFFFF"/>
        </w:rPr>
        <w:t>)</w:t>
      </w:r>
      <w:r w:rsidRPr="009C729E">
        <w:rPr>
          <w:rFonts w:ascii="Times New Roman" w:hAnsi="Times New Roman" w:cs="Times New Roman"/>
          <w:sz w:val="24"/>
          <w:szCs w:val="24"/>
        </w:rPr>
        <w:t xml:space="preserve">.  </w:t>
      </w:r>
    </w:p>
    <w:p w:rsidR="009C729E" w:rsidRPr="009C729E" w:rsidRDefault="009C729E" w:rsidP="009C729E">
      <w:pPr>
        <w:autoSpaceDE w:val="0"/>
        <w:autoSpaceDN w:val="0"/>
        <w:adjustRightInd w:val="0"/>
        <w:spacing w:after="0" w:line="240" w:lineRule="auto"/>
        <w:rPr>
          <w:rFonts w:ascii="Times New Roman" w:hAnsi="Times New Roman" w:cs="Times New Roman"/>
          <w:sz w:val="24"/>
          <w:szCs w:val="24"/>
        </w:rPr>
      </w:pPr>
    </w:p>
    <w:p w:rsidR="009C729E" w:rsidRPr="009C729E" w:rsidRDefault="009C729E" w:rsidP="009C729E">
      <w:pPr>
        <w:autoSpaceDE w:val="0"/>
        <w:autoSpaceDN w:val="0"/>
        <w:adjustRightInd w:val="0"/>
        <w:spacing w:after="0" w:line="240" w:lineRule="auto"/>
        <w:rPr>
          <w:rFonts w:ascii="Times New Roman" w:hAnsi="Times New Roman" w:cs="Times New Roman"/>
          <w:color w:val="000000"/>
          <w:sz w:val="24"/>
          <w:szCs w:val="24"/>
        </w:rPr>
      </w:pPr>
      <w:r w:rsidRPr="009C729E">
        <w:rPr>
          <w:rFonts w:ascii="Times New Roman" w:hAnsi="Times New Roman" w:cs="Times New Roman"/>
          <w:sz w:val="24"/>
          <w:szCs w:val="24"/>
        </w:rPr>
        <w:t xml:space="preserve">The following described </w:t>
      </w:r>
      <w:r w:rsidR="00A6658D">
        <w:rPr>
          <w:rFonts w:ascii="Times New Roman" w:hAnsi="Times New Roman" w:cs="Times New Roman"/>
          <w:sz w:val="24"/>
          <w:szCs w:val="24"/>
        </w:rPr>
        <w:t>P</w:t>
      </w:r>
      <w:r w:rsidRPr="009C729E">
        <w:rPr>
          <w:rFonts w:ascii="Times New Roman" w:hAnsi="Times New Roman" w:cs="Times New Roman"/>
          <w:sz w:val="24"/>
          <w:szCs w:val="24"/>
        </w:rPr>
        <w:t xml:space="preserve">ublic land </w:t>
      </w:r>
      <w:r w:rsidR="00D26437">
        <w:rPr>
          <w:rFonts w:ascii="Times New Roman" w:hAnsi="Times New Roman" w:cs="Times New Roman"/>
          <w:sz w:val="24"/>
          <w:szCs w:val="24"/>
        </w:rPr>
        <w:t xml:space="preserve">(surface and mineral estate) </w:t>
      </w:r>
      <w:r w:rsidRPr="009C729E">
        <w:rPr>
          <w:rFonts w:ascii="Times New Roman" w:hAnsi="Times New Roman" w:cs="Times New Roman"/>
          <w:sz w:val="24"/>
          <w:szCs w:val="24"/>
        </w:rPr>
        <w:t xml:space="preserve">has been determined to be suitable for disposal by exchange pursuant to Section 206 of the Federal Land Policy and Management Act of 1976 (43 U.S.C. </w:t>
      </w:r>
      <w:r w:rsidR="00A64C5D">
        <w:rPr>
          <w:rFonts w:eastAsia="Calibri"/>
          <w:color w:val="000000"/>
          <w:shd w:val="clear" w:color="auto" w:fill="FFFFFF"/>
        </w:rPr>
        <w:t xml:space="preserve">§ </w:t>
      </w:r>
      <w:r w:rsidRPr="009C729E">
        <w:rPr>
          <w:rFonts w:ascii="Times New Roman" w:hAnsi="Times New Roman" w:cs="Times New Roman"/>
          <w:sz w:val="24"/>
          <w:szCs w:val="24"/>
        </w:rPr>
        <w:t>1716), as amended:</w:t>
      </w:r>
    </w:p>
    <w:p w:rsidR="009C729E" w:rsidRDefault="009C729E" w:rsidP="00623245">
      <w:pPr>
        <w:autoSpaceDE w:val="0"/>
        <w:autoSpaceDN w:val="0"/>
        <w:adjustRightInd w:val="0"/>
        <w:spacing w:after="0" w:line="240" w:lineRule="auto"/>
        <w:rPr>
          <w:rFonts w:ascii="Times New Roman" w:hAnsi="Times New Roman" w:cs="Times New Roman"/>
          <w:color w:val="000000"/>
          <w:sz w:val="24"/>
          <w:szCs w:val="24"/>
        </w:rPr>
      </w:pPr>
    </w:p>
    <w:p w:rsidR="00A64C5D" w:rsidRPr="00A64C5D" w:rsidRDefault="00A64C5D" w:rsidP="00A64C5D">
      <w:pPr>
        <w:autoSpaceDE w:val="0"/>
        <w:autoSpaceDN w:val="0"/>
        <w:adjustRightInd w:val="0"/>
        <w:spacing w:after="0" w:line="240" w:lineRule="auto"/>
        <w:rPr>
          <w:rFonts w:ascii="Times New Roman" w:hAnsi="Times New Roman" w:cs="Times New Roman"/>
          <w:b/>
          <w:sz w:val="24"/>
          <w:szCs w:val="24"/>
        </w:rPr>
      </w:pPr>
      <w:r w:rsidRPr="00A64C5D">
        <w:rPr>
          <w:rFonts w:ascii="Times New Roman" w:hAnsi="Times New Roman" w:cs="Times New Roman"/>
          <w:b/>
          <w:color w:val="000000"/>
          <w:sz w:val="24"/>
          <w:szCs w:val="24"/>
        </w:rPr>
        <w:t>Federal Land to be patented to Dewey-</w:t>
      </w:r>
      <w:proofErr w:type="spellStart"/>
      <w:r w:rsidRPr="00A64C5D">
        <w:rPr>
          <w:rFonts w:ascii="Times New Roman" w:hAnsi="Times New Roman" w:cs="Times New Roman"/>
          <w:b/>
          <w:color w:val="000000"/>
          <w:sz w:val="24"/>
          <w:szCs w:val="24"/>
        </w:rPr>
        <w:t>Levie</w:t>
      </w:r>
      <w:proofErr w:type="spellEnd"/>
      <w:r w:rsidRPr="00A64C5D">
        <w:rPr>
          <w:rFonts w:ascii="Times New Roman" w:hAnsi="Times New Roman" w:cs="Times New Roman"/>
          <w:b/>
          <w:color w:val="000000"/>
          <w:sz w:val="24"/>
          <w:szCs w:val="24"/>
        </w:rPr>
        <w:t>:</w:t>
      </w:r>
      <w:r w:rsidRPr="00A64C5D">
        <w:rPr>
          <w:rFonts w:ascii="Times New Roman" w:hAnsi="Times New Roman" w:cs="Times New Roman"/>
          <w:b/>
          <w:color w:val="000000"/>
          <w:sz w:val="24"/>
          <w:szCs w:val="24"/>
        </w:rPr>
        <w:br/>
      </w:r>
    </w:p>
    <w:p w:rsidR="00A64C5D" w:rsidRPr="00623245" w:rsidRDefault="00A64C5D" w:rsidP="00A64C5D">
      <w:pPr>
        <w:tabs>
          <w:tab w:val="left" w:pos="360"/>
        </w:tabs>
        <w:spacing w:after="0" w:line="240" w:lineRule="auto"/>
        <w:rPr>
          <w:rFonts w:ascii="Times New Roman" w:hAnsi="Times New Roman" w:cs="Times New Roman"/>
          <w:sz w:val="24"/>
          <w:szCs w:val="24"/>
        </w:rPr>
      </w:pPr>
      <w:r w:rsidRPr="00623245">
        <w:rPr>
          <w:rFonts w:ascii="Times New Roman" w:hAnsi="Times New Roman" w:cs="Times New Roman"/>
          <w:sz w:val="24"/>
          <w:szCs w:val="24"/>
        </w:rPr>
        <w:tab/>
      </w:r>
      <w:r w:rsidRPr="00623245">
        <w:rPr>
          <w:rFonts w:ascii="Times New Roman" w:hAnsi="Times New Roman" w:cs="Times New Roman"/>
          <w:sz w:val="24"/>
          <w:szCs w:val="24"/>
        </w:rPr>
        <w:tab/>
        <w:t xml:space="preserve">T. 1 N., R. 3 E., Boise Meridian, Ada County, Idaho </w:t>
      </w:r>
    </w:p>
    <w:p w:rsidR="00A64C5D" w:rsidRPr="00623245" w:rsidRDefault="00A64C5D" w:rsidP="00A64C5D">
      <w:pPr>
        <w:tabs>
          <w:tab w:val="left" w:pos="360"/>
        </w:tabs>
        <w:spacing w:after="0" w:line="240" w:lineRule="auto"/>
        <w:rPr>
          <w:rFonts w:ascii="Times New Roman" w:hAnsi="Times New Roman" w:cs="Times New Roman"/>
          <w:sz w:val="24"/>
          <w:szCs w:val="24"/>
        </w:rPr>
      </w:pPr>
      <w:r w:rsidRPr="00623245">
        <w:rPr>
          <w:rFonts w:ascii="Times New Roman" w:hAnsi="Times New Roman" w:cs="Times New Roman"/>
          <w:sz w:val="24"/>
          <w:szCs w:val="24"/>
        </w:rPr>
        <w:tab/>
      </w:r>
      <w:r w:rsidRPr="00623245">
        <w:rPr>
          <w:rFonts w:ascii="Times New Roman" w:hAnsi="Times New Roman" w:cs="Times New Roman"/>
          <w:sz w:val="24"/>
          <w:szCs w:val="24"/>
        </w:rPr>
        <w:tab/>
        <w:t xml:space="preserve">     Section 3:  N½SW¼.</w:t>
      </w:r>
    </w:p>
    <w:p w:rsidR="00A64C5D" w:rsidRPr="00623245" w:rsidRDefault="00A64C5D" w:rsidP="00A64C5D">
      <w:pPr>
        <w:spacing w:after="0" w:line="240" w:lineRule="auto"/>
        <w:rPr>
          <w:rFonts w:ascii="Times New Roman" w:hAnsi="Times New Roman" w:cs="Times New Roman"/>
          <w:sz w:val="24"/>
          <w:szCs w:val="24"/>
        </w:rPr>
      </w:pPr>
      <w:r w:rsidRPr="00623245">
        <w:rPr>
          <w:rFonts w:ascii="Times New Roman" w:hAnsi="Times New Roman" w:cs="Times New Roman"/>
          <w:sz w:val="24"/>
          <w:szCs w:val="24"/>
        </w:rPr>
        <w:tab/>
      </w:r>
      <w:proofErr w:type="gramStart"/>
      <w:r w:rsidRPr="00623245">
        <w:rPr>
          <w:rFonts w:ascii="Times New Roman" w:hAnsi="Times New Roman" w:cs="Times New Roman"/>
          <w:sz w:val="24"/>
          <w:szCs w:val="24"/>
        </w:rPr>
        <w:t>Containing 80 acres, more or less</w:t>
      </w:r>
      <w:r w:rsidR="008B548B">
        <w:rPr>
          <w:rFonts w:ascii="Times New Roman" w:hAnsi="Times New Roman" w:cs="Times New Roman"/>
          <w:sz w:val="24"/>
          <w:szCs w:val="24"/>
        </w:rPr>
        <w:t>.</w:t>
      </w:r>
      <w:proofErr w:type="gramEnd"/>
    </w:p>
    <w:p w:rsidR="00A64C5D" w:rsidRPr="00623245" w:rsidRDefault="00A64C5D" w:rsidP="00A64C5D">
      <w:pPr>
        <w:spacing w:after="0" w:line="240" w:lineRule="auto"/>
        <w:rPr>
          <w:rFonts w:ascii="Times New Roman" w:hAnsi="Times New Roman" w:cs="Times New Roman"/>
          <w:sz w:val="24"/>
          <w:szCs w:val="24"/>
        </w:rPr>
      </w:pPr>
    </w:p>
    <w:p w:rsidR="00A64C5D" w:rsidRPr="00623245" w:rsidRDefault="00A64C5D" w:rsidP="00A64C5D">
      <w:pPr>
        <w:widowControl w:val="0"/>
        <w:spacing w:after="0" w:line="240" w:lineRule="auto"/>
        <w:ind w:left="360"/>
        <w:rPr>
          <w:rFonts w:ascii="Times New Roman" w:hAnsi="Times New Roman" w:cs="Times New Roman"/>
          <w:sz w:val="24"/>
          <w:szCs w:val="24"/>
        </w:rPr>
      </w:pPr>
      <w:r w:rsidRPr="00623245">
        <w:rPr>
          <w:rFonts w:ascii="Times New Roman" w:hAnsi="Times New Roman" w:cs="Times New Roman"/>
          <w:b/>
          <w:sz w:val="24"/>
          <w:szCs w:val="24"/>
        </w:rPr>
        <w:t>Excepting and Reserving to the United</w:t>
      </w:r>
      <w:r w:rsidRPr="00623245">
        <w:rPr>
          <w:rFonts w:ascii="Times New Roman" w:hAnsi="Times New Roman" w:cs="Times New Roman"/>
          <w:sz w:val="24"/>
          <w:szCs w:val="24"/>
        </w:rPr>
        <w:t xml:space="preserve"> </w:t>
      </w:r>
      <w:r w:rsidRPr="00623245">
        <w:rPr>
          <w:rFonts w:ascii="Times New Roman" w:hAnsi="Times New Roman" w:cs="Times New Roman"/>
          <w:b/>
          <w:sz w:val="24"/>
          <w:szCs w:val="24"/>
        </w:rPr>
        <w:t>States</w:t>
      </w:r>
      <w:r w:rsidRPr="00623245">
        <w:rPr>
          <w:rFonts w:ascii="Times New Roman" w:hAnsi="Times New Roman" w:cs="Times New Roman"/>
          <w:sz w:val="24"/>
          <w:szCs w:val="24"/>
        </w:rPr>
        <w:t xml:space="preserve"> a right-of-way for ditches and canals constructed by the authority of the United States pursuant to the Act of August 30, 1890 (43 U.S.C. 945).</w:t>
      </w:r>
    </w:p>
    <w:p w:rsidR="00A64C5D" w:rsidRPr="00623245" w:rsidRDefault="00A64C5D" w:rsidP="00A64C5D">
      <w:pPr>
        <w:widowControl w:val="0"/>
        <w:spacing w:after="0" w:line="240" w:lineRule="auto"/>
        <w:ind w:left="360"/>
        <w:rPr>
          <w:rFonts w:ascii="Times New Roman" w:hAnsi="Times New Roman" w:cs="Times New Roman"/>
          <w:sz w:val="24"/>
          <w:szCs w:val="24"/>
        </w:rPr>
      </w:pPr>
    </w:p>
    <w:p w:rsidR="00A64C5D" w:rsidRPr="00623245" w:rsidRDefault="00A64C5D" w:rsidP="00A64C5D">
      <w:pPr>
        <w:widowControl w:val="0"/>
        <w:spacing w:after="0" w:line="240" w:lineRule="auto"/>
        <w:ind w:left="360"/>
        <w:rPr>
          <w:rFonts w:ascii="Times New Roman" w:hAnsi="Times New Roman" w:cs="Times New Roman"/>
          <w:sz w:val="24"/>
          <w:szCs w:val="24"/>
        </w:rPr>
      </w:pPr>
      <w:r w:rsidRPr="00623245">
        <w:rPr>
          <w:rFonts w:ascii="Times New Roman" w:hAnsi="Times New Roman" w:cs="Times New Roman"/>
          <w:b/>
          <w:sz w:val="24"/>
          <w:szCs w:val="24"/>
        </w:rPr>
        <w:t xml:space="preserve">Subject to Valid </w:t>
      </w:r>
      <w:proofErr w:type="gramStart"/>
      <w:r w:rsidRPr="00623245">
        <w:rPr>
          <w:rFonts w:ascii="Times New Roman" w:hAnsi="Times New Roman" w:cs="Times New Roman"/>
          <w:b/>
          <w:sz w:val="24"/>
          <w:szCs w:val="24"/>
        </w:rPr>
        <w:t>Existing</w:t>
      </w:r>
      <w:proofErr w:type="gramEnd"/>
      <w:r w:rsidRPr="00623245">
        <w:rPr>
          <w:rFonts w:ascii="Times New Roman" w:hAnsi="Times New Roman" w:cs="Times New Roman"/>
          <w:b/>
          <w:sz w:val="24"/>
          <w:szCs w:val="24"/>
        </w:rPr>
        <w:t xml:space="preserve"> Rights, Including</w:t>
      </w:r>
      <w:r w:rsidRPr="00623245">
        <w:rPr>
          <w:rFonts w:ascii="Times New Roman" w:hAnsi="Times New Roman" w:cs="Times New Roman"/>
          <w:sz w:val="24"/>
          <w:szCs w:val="24"/>
        </w:rPr>
        <w:t>:</w:t>
      </w:r>
    </w:p>
    <w:p w:rsidR="00A64C5D" w:rsidRPr="00623245" w:rsidRDefault="00A64C5D" w:rsidP="00A64C5D">
      <w:pPr>
        <w:pStyle w:val="BodyText"/>
        <w:spacing w:after="0" w:line="240" w:lineRule="auto"/>
        <w:ind w:left="360"/>
        <w:rPr>
          <w:rFonts w:ascii="Times New Roman" w:hAnsi="Times New Roman" w:cs="Times New Roman"/>
          <w:sz w:val="24"/>
          <w:szCs w:val="24"/>
        </w:rPr>
      </w:pPr>
      <w:r w:rsidRPr="00623245">
        <w:rPr>
          <w:rFonts w:ascii="Times New Roman" w:hAnsi="Times New Roman" w:cs="Times New Roman"/>
          <w:sz w:val="24"/>
          <w:szCs w:val="24"/>
        </w:rPr>
        <w:t>Those rights for livestock grazing purposes held by Murray Hansen in the Bryon</w:t>
      </w:r>
      <w:r w:rsidR="008B548B">
        <w:rPr>
          <w:rFonts w:ascii="Times New Roman" w:hAnsi="Times New Roman" w:cs="Times New Roman"/>
          <w:sz w:val="24"/>
          <w:szCs w:val="24"/>
        </w:rPr>
        <w:t>’</w:t>
      </w:r>
      <w:r w:rsidRPr="00623245">
        <w:rPr>
          <w:rFonts w:ascii="Times New Roman" w:hAnsi="Times New Roman" w:cs="Times New Roman"/>
          <w:sz w:val="24"/>
          <w:szCs w:val="24"/>
        </w:rPr>
        <w:t xml:space="preserve">s Run FFR Allotment (00881), under the authority of the Taylor Grazing Act and pertinent amendments thereto.  Completion of the exchange would remove eight of 20 Animal Unit Months (AUMs) currently authorized in the allotment after a two-year period (43 CFR </w:t>
      </w:r>
      <w:r w:rsidRPr="00623245">
        <w:rPr>
          <w:rFonts w:ascii="Times New Roman" w:eastAsia="Calibri" w:hAnsi="Times New Roman" w:cs="Times New Roman"/>
          <w:color w:val="000000"/>
          <w:sz w:val="24"/>
          <w:szCs w:val="24"/>
          <w:shd w:val="clear" w:color="auto" w:fill="FFFFFF"/>
        </w:rPr>
        <w:t xml:space="preserve">§ </w:t>
      </w:r>
      <w:r w:rsidRPr="00623245">
        <w:rPr>
          <w:rFonts w:ascii="Times New Roman" w:hAnsi="Times New Roman" w:cs="Times New Roman"/>
          <w:sz w:val="24"/>
          <w:szCs w:val="24"/>
        </w:rPr>
        <w:t xml:space="preserve">4110.4-2).  </w:t>
      </w:r>
    </w:p>
    <w:p w:rsidR="00A64C5D" w:rsidRPr="00623245" w:rsidRDefault="00A64C5D" w:rsidP="00A64C5D">
      <w:pPr>
        <w:spacing w:after="0" w:line="240" w:lineRule="auto"/>
        <w:rPr>
          <w:rFonts w:ascii="Times New Roman" w:hAnsi="Times New Roman" w:cs="Times New Roman"/>
          <w:sz w:val="24"/>
          <w:szCs w:val="24"/>
        </w:rPr>
      </w:pPr>
    </w:p>
    <w:p w:rsidR="00A64C5D" w:rsidRDefault="00A64C5D" w:rsidP="00623245">
      <w:pPr>
        <w:autoSpaceDE w:val="0"/>
        <w:autoSpaceDN w:val="0"/>
        <w:adjustRightInd w:val="0"/>
        <w:spacing w:after="0" w:line="240" w:lineRule="auto"/>
        <w:rPr>
          <w:rFonts w:ascii="Times New Roman" w:hAnsi="Times New Roman" w:cs="Times New Roman"/>
          <w:color w:val="000000"/>
          <w:sz w:val="24"/>
          <w:szCs w:val="24"/>
        </w:rPr>
      </w:pPr>
      <w:r w:rsidRPr="00A64C5D">
        <w:rPr>
          <w:rFonts w:ascii="Times New Roman" w:hAnsi="Times New Roman" w:cs="Times New Roman"/>
          <w:color w:val="000000"/>
          <w:sz w:val="24"/>
          <w:szCs w:val="24"/>
        </w:rPr>
        <w:t xml:space="preserve">In exchange the United States will acquire the following described land </w:t>
      </w:r>
      <w:r w:rsidR="00D26437">
        <w:rPr>
          <w:rFonts w:ascii="Times New Roman" w:hAnsi="Times New Roman" w:cs="Times New Roman"/>
          <w:color w:val="000000"/>
          <w:sz w:val="24"/>
          <w:szCs w:val="24"/>
        </w:rPr>
        <w:t xml:space="preserve">(surface and mineral estate) </w:t>
      </w:r>
      <w:r w:rsidRPr="00A64C5D">
        <w:rPr>
          <w:rFonts w:ascii="Times New Roman" w:hAnsi="Times New Roman" w:cs="Times New Roman"/>
          <w:color w:val="000000"/>
          <w:sz w:val="24"/>
          <w:szCs w:val="24"/>
        </w:rPr>
        <w:t xml:space="preserve">from </w:t>
      </w:r>
      <w:r>
        <w:rPr>
          <w:rFonts w:ascii="Times New Roman" w:hAnsi="Times New Roman" w:cs="Times New Roman"/>
          <w:color w:val="000000"/>
          <w:sz w:val="24"/>
          <w:szCs w:val="24"/>
        </w:rPr>
        <w:t>Dewey-</w:t>
      </w:r>
      <w:proofErr w:type="spellStart"/>
      <w:r>
        <w:rPr>
          <w:rFonts w:ascii="Times New Roman" w:hAnsi="Times New Roman" w:cs="Times New Roman"/>
          <w:color w:val="000000"/>
          <w:sz w:val="24"/>
          <w:szCs w:val="24"/>
        </w:rPr>
        <w:t>Levie</w:t>
      </w:r>
      <w:proofErr w:type="spellEnd"/>
      <w:r>
        <w:rPr>
          <w:rFonts w:ascii="Times New Roman" w:hAnsi="Times New Roman" w:cs="Times New Roman"/>
          <w:color w:val="000000"/>
          <w:sz w:val="24"/>
          <w:szCs w:val="24"/>
        </w:rPr>
        <w:t>.</w:t>
      </w:r>
    </w:p>
    <w:p w:rsidR="00A64C5D" w:rsidRDefault="00A64C5D" w:rsidP="00623245">
      <w:pPr>
        <w:autoSpaceDE w:val="0"/>
        <w:autoSpaceDN w:val="0"/>
        <w:adjustRightInd w:val="0"/>
        <w:spacing w:after="0" w:line="240" w:lineRule="auto"/>
        <w:rPr>
          <w:rFonts w:ascii="Times New Roman" w:hAnsi="Times New Roman" w:cs="Times New Roman"/>
          <w:color w:val="000000"/>
          <w:sz w:val="24"/>
          <w:szCs w:val="24"/>
        </w:rPr>
      </w:pPr>
    </w:p>
    <w:p w:rsidR="00A64C5D" w:rsidRPr="00A64C5D" w:rsidRDefault="00A64C5D" w:rsidP="00623245">
      <w:pPr>
        <w:autoSpaceDE w:val="0"/>
        <w:autoSpaceDN w:val="0"/>
        <w:adjustRightInd w:val="0"/>
        <w:spacing w:after="0" w:line="240" w:lineRule="auto"/>
        <w:rPr>
          <w:rFonts w:ascii="Times New Roman" w:hAnsi="Times New Roman" w:cs="Times New Roman"/>
          <w:b/>
          <w:color w:val="000000"/>
          <w:sz w:val="24"/>
          <w:szCs w:val="24"/>
        </w:rPr>
      </w:pPr>
      <w:r w:rsidRPr="00A64C5D">
        <w:rPr>
          <w:rFonts w:ascii="Times New Roman" w:hAnsi="Times New Roman" w:cs="Times New Roman"/>
          <w:b/>
          <w:color w:val="000000"/>
          <w:sz w:val="24"/>
          <w:szCs w:val="24"/>
        </w:rPr>
        <w:t>Non-Federal Land to be conveyed to the United States:</w:t>
      </w:r>
    </w:p>
    <w:p w:rsidR="00A64C5D" w:rsidRPr="00623245" w:rsidRDefault="00A64C5D" w:rsidP="00A64C5D">
      <w:pPr>
        <w:spacing w:after="0" w:line="240" w:lineRule="auto"/>
        <w:rPr>
          <w:rFonts w:ascii="Times New Roman" w:hAnsi="Times New Roman" w:cs="Times New Roman"/>
          <w:sz w:val="24"/>
          <w:szCs w:val="24"/>
        </w:rPr>
      </w:pPr>
    </w:p>
    <w:p w:rsidR="00A64C5D" w:rsidRPr="00623245" w:rsidRDefault="00A64C5D" w:rsidP="00A64C5D">
      <w:pPr>
        <w:tabs>
          <w:tab w:val="left" w:pos="720"/>
        </w:tabs>
        <w:spacing w:after="0" w:line="240" w:lineRule="auto"/>
        <w:ind w:left="720"/>
        <w:rPr>
          <w:rFonts w:ascii="Times New Roman" w:hAnsi="Times New Roman" w:cs="Times New Roman"/>
          <w:color w:val="000000"/>
          <w:sz w:val="24"/>
          <w:szCs w:val="24"/>
        </w:rPr>
      </w:pPr>
      <w:r w:rsidRPr="00623245">
        <w:rPr>
          <w:rFonts w:ascii="Times New Roman" w:hAnsi="Times New Roman" w:cs="Times New Roman"/>
          <w:sz w:val="24"/>
          <w:szCs w:val="24"/>
        </w:rPr>
        <w:t xml:space="preserve">That part of the S½NW¼ of Section 13 and that part of the N½SW¼ of Section 13 lying South of the Black Canyon Canal in T. 6 N., R. 3 W., Boise Meridian, Gem County, Idaho.  </w:t>
      </w:r>
    </w:p>
    <w:p w:rsidR="00A64C5D" w:rsidRPr="00623245" w:rsidRDefault="00A64C5D" w:rsidP="00A64C5D">
      <w:pPr>
        <w:pStyle w:val="BodyText"/>
        <w:spacing w:after="0" w:line="240" w:lineRule="auto"/>
        <w:ind w:firstLine="720"/>
        <w:rPr>
          <w:rFonts w:ascii="Times New Roman" w:hAnsi="Times New Roman" w:cs="Times New Roman"/>
          <w:sz w:val="24"/>
          <w:szCs w:val="24"/>
        </w:rPr>
      </w:pPr>
      <w:proofErr w:type="gramStart"/>
      <w:r w:rsidRPr="00623245">
        <w:rPr>
          <w:rFonts w:ascii="Times New Roman" w:hAnsi="Times New Roman" w:cs="Times New Roman"/>
          <w:sz w:val="24"/>
          <w:szCs w:val="24"/>
        </w:rPr>
        <w:t>Containing 78 acres, more or less.</w:t>
      </w:r>
      <w:proofErr w:type="gramEnd"/>
    </w:p>
    <w:p w:rsidR="00A64C5D" w:rsidRPr="00623245" w:rsidRDefault="00A64C5D" w:rsidP="00A64C5D">
      <w:pPr>
        <w:pStyle w:val="BodyText"/>
        <w:spacing w:after="0" w:line="240" w:lineRule="auto"/>
        <w:ind w:firstLine="720"/>
        <w:rPr>
          <w:rFonts w:ascii="Times New Roman" w:hAnsi="Times New Roman" w:cs="Times New Roman"/>
          <w:sz w:val="24"/>
          <w:szCs w:val="24"/>
        </w:rPr>
      </w:pPr>
    </w:p>
    <w:p w:rsidR="00A64C5D" w:rsidRPr="00623245" w:rsidRDefault="00A64C5D" w:rsidP="00A64C5D">
      <w:pPr>
        <w:pStyle w:val="BodyText"/>
        <w:spacing w:after="0" w:line="240" w:lineRule="auto"/>
        <w:ind w:left="360"/>
        <w:rPr>
          <w:rFonts w:ascii="Times New Roman" w:hAnsi="Times New Roman" w:cs="Times New Roman"/>
          <w:sz w:val="24"/>
          <w:szCs w:val="24"/>
        </w:rPr>
      </w:pPr>
      <w:proofErr w:type="gramStart"/>
      <w:r w:rsidRPr="00623245">
        <w:rPr>
          <w:rFonts w:ascii="Times New Roman" w:hAnsi="Times New Roman" w:cs="Times New Roman"/>
          <w:b/>
          <w:sz w:val="24"/>
          <w:szCs w:val="24"/>
        </w:rPr>
        <w:t>Subject to the following exceptions</w:t>
      </w:r>
      <w:r w:rsidRPr="00623245">
        <w:rPr>
          <w:rFonts w:ascii="Times New Roman" w:hAnsi="Times New Roman" w:cs="Times New Roman"/>
          <w:sz w:val="24"/>
          <w:szCs w:val="24"/>
        </w:rPr>
        <w:t xml:space="preserve"> noted in Schedule B of the Alliance Title &amp; Escrow Corp. Title Commitment No. 288066, dated August 31, 2015.</w:t>
      </w:r>
      <w:proofErr w:type="gramEnd"/>
      <w:r w:rsidRPr="00623245">
        <w:rPr>
          <w:rFonts w:ascii="Times New Roman" w:hAnsi="Times New Roman" w:cs="Times New Roman"/>
          <w:sz w:val="24"/>
          <w:szCs w:val="24"/>
        </w:rPr>
        <w:t xml:space="preserve"> </w:t>
      </w:r>
    </w:p>
    <w:p w:rsidR="00221332" w:rsidRDefault="00A64C5D" w:rsidP="00A64C5D">
      <w:pPr>
        <w:pStyle w:val="BodyText"/>
        <w:spacing w:after="0" w:line="240" w:lineRule="auto"/>
        <w:ind w:left="360"/>
        <w:rPr>
          <w:rFonts w:ascii="Times New Roman" w:hAnsi="Times New Roman" w:cs="Times New Roman"/>
          <w:sz w:val="24"/>
          <w:szCs w:val="24"/>
        </w:rPr>
      </w:pPr>
      <w:r w:rsidRPr="00623245">
        <w:rPr>
          <w:rFonts w:ascii="Times New Roman" w:hAnsi="Times New Roman" w:cs="Times New Roman"/>
          <w:sz w:val="24"/>
          <w:szCs w:val="24"/>
        </w:rPr>
        <w:t xml:space="preserve"> </w:t>
      </w:r>
    </w:p>
    <w:p w:rsidR="00221332" w:rsidRDefault="00221332">
      <w:pPr>
        <w:rPr>
          <w:rFonts w:ascii="Times New Roman" w:hAnsi="Times New Roman" w:cs="Times New Roman"/>
          <w:sz w:val="24"/>
          <w:szCs w:val="24"/>
        </w:rPr>
      </w:pPr>
      <w:r>
        <w:rPr>
          <w:rFonts w:ascii="Times New Roman" w:hAnsi="Times New Roman" w:cs="Times New Roman"/>
          <w:sz w:val="24"/>
          <w:szCs w:val="24"/>
        </w:rPr>
        <w:br w:type="page"/>
      </w:r>
    </w:p>
    <w:p w:rsidR="00493DDD" w:rsidRPr="00493DDD" w:rsidRDefault="00A64C5D" w:rsidP="00A64C5D">
      <w:pPr>
        <w:pStyle w:val="BodyText"/>
        <w:numPr>
          <w:ilvl w:val="0"/>
          <w:numId w:val="16"/>
        </w:numPr>
        <w:spacing w:after="0" w:line="240" w:lineRule="auto"/>
        <w:rPr>
          <w:rFonts w:ascii="Times New Roman" w:hAnsi="Times New Roman" w:cs="Times New Roman"/>
          <w:b/>
          <w:sz w:val="24"/>
          <w:szCs w:val="24"/>
        </w:rPr>
      </w:pPr>
      <w:r w:rsidRPr="00623245">
        <w:rPr>
          <w:rFonts w:ascii="Times New Roman" w:hAnsi="Times New Roman" w:cs="Times New Roman"/>
          <w:sz w:val="24"/>
          <w:szCs w:val="24"/>
        </w:rPr>
        <w:lastRenderedPageBreak/>
        <w:t xml:space="preserve">Rights or claims of parties in possession not shown by the public record.  </w:t>
      </w:r>
    </w:p>
    <w:p w:rsidR="00A64C5D" w:rsidRPr="00623245" w:rsidRDefault="00A64C5D" w:rsidP="00493DDD">
      <w:pPr>
        <w:pStyle w:val="BodyText"/>
        <w:spacing w:after="0" w:line="240" w:lineRule="auto"/>
        <w:ind w:left="720"/>
        <w:rPr>
          <w:rFonts w:ascii="Times New Roman" w:hAnsi="Times New Roman" w:cs="Times New Roman"/>
          <w:b/>
          <w:sz w:val="24"/>
          <w:szCs w:val="24"/>
        </w:rPr>
      </w:pPr>
      <w:r w:rsidRPr="00623245">
        <w:rPr>
          <w:rFonts w:ascii="Times New Roman" w:hAnsi="Times New Roman" w:cs="Times New Roman"/>
          <w:b/>
          <w:sz w:val="24"/>
          <w:szCs w:val="24"/>
        </w:rPr>
        <w:t xml:space="preserve">Note:  </w:t>
      </w:r>
      <w:r w:rsidR="00493DDD">
        <w:rPr>
          <w:rFonts w:ascii="Times New Roman" w:hAnsi="Times New Roman" w:cs="Times New Roman"/>
          <w:b/>
          <w:sz w:val="24"/>
          <w:szCs w:val="24"/>
        </w:rPr>
        <w:t>T</w:t>
      </w:r>
      <w:r w:rsidRPr="00623245">
        <w:rPr>
          <w:rFonts w:ascii="Times New Roman" w:hAnsi="Times New Roman" w:cs="Times New Roman"/>
          <w:b/>
          <w:sz w:val="24"/>
          <w:szCs w:val="24"/>
        </w:rPr>
        <w:t>his exception is acceptable since the landowner has stated that no parties reside on or possess the parcel</w:t>
      </w:r>
      <w:r w:rsidR="00493DDD">
        <w:rPr>
          <w:rFonts w:ascii="Times New Roman" w:hAnsi="Times New Roman" w:cs="Times New Roman"/>
          <w:b/>
          <w:sz w:val="24"/>
          <w:szCs w:val="24"/>
        </w:rPr>
        <w:t>, and since i</w:t>
      </w:r>
      <w:r w:rsidRPr="00623245">
        <w:rPr>
          <w:rFonts w:ascii="Times New Roman" w:hAnsi="Times New Roman" w:cs="Times New Roman"/>
          <w:b/>
          <w:sz w:val="24"/>
          <w:szCs w:val="24"/>
        </w:rPr>
        <w:t xml:space="preserve">nspections by BLM </w:t>
      </w:r>
      <w:proofErr w:type="gramStart"/>
      <w:r w:rsidRPr="00623245">
        <w:rPr>
          <w:rFonts w:ascii="Times New Roman" w:hAnsi="Times New Roman" w:cs="Times New Roman"/>
          <w:b/>
          <w:sz w:val="24"/>
          <w:szCs w:val="24"/>
        </w:rPr>
        <w:t>staff have</w:t>
      </w:r>
      <w:proofErr w:type="gramEnd"/>
      <w:r w:rsidRPr="00623245">
        <w:rPr>
          <w:rFonts w:ascii="Times New Roman" w:hAnsi="Times New Roman" w:cs="Times New Roman"/>
          <w:b/>
          <w:sz w:val="24"/>
          <w:szCs w:val="24"/>
        </w:rPr>
        <w:t xml:space="preserve"> corroborated that fact.</w:t>
      </w:r>
    </w:p>
    <w:p w:rsidR="00A64C5D" w:rsidRPr="00623245" w:rsidRDefault="00A64C5D" w:rsidP="00A64C5D">
      <w:pPr>
        <w:pStyle w:val="BodyText"/>
        <w:spacing w:after="0" w:line="240" w:lineRule="auto"/>
        <w:ind w:left="720"/>
        <w:rPr>
          <w:rFonts w:ascii="Times New Roman" w:hAnsi="Times New Roman" w:cs="Times New Roman"/>
          <w:b/>
          <w:i/>
          <w:sz w:val="24"/>
          <w:szCs w:val="24"/>
        </w:rPr>
      </w:pPr>
    </w:p>
    <w:p w:rsidR="00A64C5D" w:rsidRPr="00623245" w:rsidRDefault="00A64C5D" w:rsidP="00A64C5D">
      <w:pPr>
        <w:pStyle w:val="ListParagraph"/>
        <w:numPr>
          <w:ilvl w:val="0"/>
          <w:numId w:val="16"/>
        </w:numPr>
        <w:spacing w:after="0" w:line="240" w:lineRule="auto"/>
        <w:rPr>
          <w:rFonts w:ascii="Times New Roman" w:hAnsi="Times New Roman" w:cs="Times New Roman"/>
          <w:b/>
          <w:sz w:val="24"/>
          <w:szCs w:val="24"/>
        </w:rPr>
      </w:pPr>
      <w:r w:rsidRPr="00623245">
        <w:rPr>
          <w:rFonts w:ascii="Times New Roman" w:hAnsi="Times New Roman" w:cs="Times New Roman"/>
          <w:sz w:val="24"/>
          <w:szCs w:val="24"/>
        </w:rPr>
        <w:t xml:space="preserve">Any encroachment, encumbrance, violation, variation, or adverse circumstance affecting the title that would be disclosed by an accurate and complete land survey of the land.  </w:t>
      </w:r>
      <w:r w:rsidRPr="00623245">
        <w:rPr>
          <w:rFonts w:ascii="Times New Roman" w:hAnsi="Times New Roman" w:cs="Times New Roman"/>
          <w:b/>
          <w:sz w:val="24"/>
          <w:szCs w:val="24"/>
        </w:rPr>
        <w:t xml:space="preserve"> Note:  </w:t>
      </w:r>
      <w:r w:rsidR="00493DDD">
        <w:rPr>
          <w:rFonts w:ascii="Times New Roman" w:hAnsi="Times New Roman" w:cs="Times New Roman"/>
          <w:b/>
          <w:sz w:val="24"/>
          <w:szCs w:val="24"/>
        </w:rPr>
        <w:t>T</w:t>
      </w:r>
      <w:r w:rsidRPr="00623245">
        <w:rPr>
          <w:rFonts w:ascii="Times New Roman" w:hAnsi="Times New Roman" w:cs="Times New Roman"/>
          <w:b/>
          <w:sz w:val="24"/>
          <w:szCs w:val="24"/>
        </w:rPr>
        <w:t>his exception is acceptable as it will not interfere with management of the parcel.</w:t>
      </w:r>
    </w:p>
    <w:p w:rsidR="00A64C5D" w:rsidRPr="00623245" w:rsidRDefault="00A64C5D" w:rsidP="00A64C5D">
      <w:pPr>
        <w:spacing w:after="0" w:line="240" w:lineRule="auto"/>
        <w:ind w:left="720"/>
        <w:rPr>
          <w:rFonts w:ascii="Times New Roman" w:hAnsi="Times New Roman" w:cs="Times New Roman"/>
          <w:b/>
          <w:sz w:val="24"/>
          <w:szCs w:val="24"/>
        </w:rPr>
      </w:pPr>
    </w:p>
    <w:p w:rsidR="00493DDD" w:rsidRPr="00493DDD" w:rsidRDefault="00A64C5D" w:rsidP="00A64C5D">
      <w:pPr>
        <w:pStyle w:val="ListParagraph"/>
        <w:numPr>
          <w:ilvl w:val="0"/>
          <w:numId w:val="16"/>
        </w:numPr>
        <w:spacing w:after="0" w:line="240" w:lineRule="auto"/>
        <w:rPr>
          <w:rFonts w:ascii="Times New Roman" w:hAnsi="Times New Roman" w:cs="Times New Roman"/>
          <w:b/>
          <w:sz w:val="24"/>
          <w:szCs w:val="24"/>
        </w:rPr>
      </w:pPr>
      <w:proofErr w:type="gramStart"/>
      <w:r w:rsidRPr="00623245">
        <w:rPr>
          <w:rFonts w:ascii="Times New Roman" w:hAnsi="Times New Roman" w:cs="Times New Roman"/>
          <w:sz w:val="24"/>
          <w:szCs w:val="24"/>
        </w:rPr>
        <w:t>Easements,</w:t>
      </w:r>
      <w:proofErr w:type="gramEnd"/>
      <w:r w:rsidRPr="00623245">
        <w:rPr>
          <w:rFonts w:ascii="Times New Roman" w:hAnsi="Times New Roman" w:cs="Times New Roman"/>
          <w:sz w:val="24"/>
          <w:szCs w:val="24"/>
        </w:rPr>
        <w:t xml:space="preserve"> or claims of easements, not shown by the public records.  </w:t>
      </w:r>
    </w:p>
    <w:p w:rsidR="00A64C5D" w:rsidRPr="00493DDD" w:rsidRDefault="00A64C5D" w:rsidP="00493DDD">
      <w:pPr>
        <w:spacing w:after="0" w:line="240" w:lineRule="auto"/>
        <w:ind w:left="720"/>
        <w:rPr>
          <w:rFonts w:ascii="Times New Roman" w:hAnsi="Times New Roman" w:cs="Times New Roman"/>
          <w:b/>
          <w:sz w:val="24"/>
          <w:szCs w:val="24"/>
        </w:rPr>
      </w:pPr>
      <w:r w:rsidRPr="00493DDD">
        <w:rPr>
          <w:rFonts w:ascii="Times New Roman" w:hAnsi="Times New Roman" w:cs="Times New Roman"/>
          <w:b/>
          <w:sz w:val="24"/>
          <w:szCs w:val="24"/>
        </w:rPr>
        <w:t xml:space="preserve">Note:  </w:t>
      </w:r>
      <w:r w:rsidR="00493DDD">
        <w:rPr>
          <w:rFonts w:ascii="Times New Roman" w:hAnsi="Times New Roman" w:cs="Times New Roman"/>
          <w:b/>
          <w:sz w:val="24"/>
          <w:szCs w:val="24"/>
        </w:rPr>
        <w:t>T</w:t>
      </w:r>
      <w:r w:rsidRPr="00493DDD">
        <w:rPr>
          <w:rFonts w:ascii="Times New Roman" w:hAnsi="Times New Roman" w:cs="Times New Roman"/>
          <w:b/>
          <w:sz w:val="24"/>
          <w:szCs w:val="24"/>
        </w:rPr>
        <w:t>his exception is acceptable as it will not interfere with management of the parcel.</w:t>
      </w:r>
    </w:p>
    <w:p w:rsidR="00A64C5D" w:rsidRPr="00623245" w:rsidRDefault="00A64C5D" w:rsidP="00A64C5D">
      <w:pPr>
        <w:spacing w:after="0" w:line="240" w:lineRule="auto"/>
        <w:ind w:left="720"/>
        <w:rPr>
          <w:rFonts w:ascii="Times New Roman" w:hAnsi="Times New Roman" w:cs="Times New Roman"/>
          <w:b/>
          <w:sz w:val="24"/>
          <w:szCs w:val="24"/>
        </w:rPr>
      </w:pPr>
    </w:p>
    <w:p w:rsidR="00493DDD" w:rsidRPr="00493DDD" w:rsidRDefault="00A64C5D" w:rsidP="00A64C5D">
      <w:pPr>
        <w:pStyle w:val="ListParagraph"/>
        <w:numPr>
          <w:ilvl w:val="0"/>
          <w:numId w:val="16"/>
        </w:numPr>
        <w:spacing w:after="0" w:line="240" w:lineRule="auto"/>
        <w:rPr>
          <w:rFonts w:ascii="Times New Roman" w:hAnsi="Times New Roman" w:cs="Times New Roman"/>
          <w:b/>
          <w:sz w:val="24"/>
          <w:szCs w:val="24"/>
        </w:rPr>
      </w:pPr>
      <w:r w:rsidRPr="00623245">
        <w:rPr>
          <w:rFonts w:ascii="Times New Roman" w:hAnsi="Times New Roman" w:cs="Times New Roman"/>
          <w:sz w:val="24"/>
          <w:szCs w:val="24"/>
        </w:rPr>
        <w:t xml:space="preserve">Any lien or right to a lien, for services, labor, or material heretofore or hereafter furnished, imposed by law and not shown by the public records.  </w:t>
      </w:r>
    </w:p>
    <w:p w:rsidR="00A64C5D" w:rsidRPr="00493DDD" w:rsidRDefault="00A64C5D" w:rsidP="00493DDD">
      <w:pPr>
        <w:spacing w:after="0" w:line="240" w:lineRule="auto"/>
        <w:ind w:left="720"/>
        <w:rPr>
          <w:rFonts w:ascii="Times New Roman" w:hAnsi="Times New Roman" w:cs="Times New Roman"/>
          <w:b/>
          <w:sz w:val="24"/>
          <w:szCs w:val="24"/>
        </w:rPr>
      </w:pPr>
      <w:r w:rsidRPr="00493DDD">
        <w:rPr>
          <w:rFonts w:ascii="Times New Roman" w:hAnsi="Times New Roman" w:cs="Times New Roman"/>
          <w:b/>
          <w:sz w:val="24"/>
          <w:szCs w:val="24"/>
        </w:rPr>
        <w:t xml:space="preserve">Note:  </w:t>
      </w:r>
      <w:r w:rsidR="00493DDD">
        <w:rPr>
          <w:rFonts w:ascii="Times New Roman" w:hAnsi="Times New Roman" w:cs="Times New Roman"/>
          <w:b/>
          <w:sz w:val="24"/>
          <w:szCs w:val="24"/>
        </w:rPr>
        <w:t>T</w:t>
      </w:r>
      <w:r w:rsidRPr="00493DDD">
        <w:rPr>
          <w:rFonts w:ascii="Times New Roman" w:hAnsi="Times New Roman" w:cs="Times New Roman"/>
          <w:b/>
          <w:sz w:val="24"/>
          <w:szCs w:val="24"/>
        </w:rPr>
        <w:t>his exception is acceptable as it will not interfere with management of the parcel.</w:t>
      </w:r>
    </w:p>
    <w:p w:rsidR="00A64C5D" w:rsidRPr="00623245" w:rsidRDefault="00A64C5D" w:rsidP="00A64C5D">
      <w:pPr>
        <w:spacing w:after="0" w:line="240" w:lineRule="auto"/>
        <w:ind w:left="720"/>
        <w:rPr>
          <w:rFonts w:ascii="Times New Roman" w:hAnsi="Times New Roman" w:cs="Times New Roman"/>
          <w:b/>
          <w:sz w:val="24"/>
          <w:szCs w:val="24"/>
        </w:rPr>
      </w:pPr>
    </w:p>
    <w:p w:rsidR="00493DDD" w:rsidRPr="00493DDD" w:rsidRDefault="00A64C5D" w:rsidP="00A64C5D">
      <w:pPr>
        <w:pStyle w:val="ListParagraph"/>
        <w:numPr>
          <w:ilvl w:val="0"/>
          <w:numId w:val="16"/>
        </w:numPr>
        <w:spacing w:after="0" w:line="240" w:lineRule="auto"/>
        <w:rPr>
          <w:rFonts w:ascii="Times New Roman" w:hAnsi="Times New Roman" w:cs="Times New Roman"/>
          <w:b/>
          <w:sz w:val="24"/>
          <w:szCs w:val="24"/>
        </w:rPr>
      </w:pPr>
      <w:r w:rsidRPr="00623245">
        <w:rPr>
          <w:rFonts w:ascii="Times New Roman" w:hAnsi="Times New Roman" w:cs="Times New Roman"/>
          <w:sz w:val="24"/>
          <w:szCs w:val="24"/>
        </w:rPr>
        <w:t xml:space="preserve">(a) Unpatented mining claims, (b) reservations or exceptions in patents or in Acts authorizing the issuance thereof, (c) water rights, claims or title to water whether or not the matters excepted under (a), (b), or (c) are shown by the public records.  </w:t>
      </w:r>
    </w:p>
    <w:p w:rsidR="00A64C5D" w:rsidRPr="00493DDD" w:rsidRDefault="00A64C5D" w:rsidP="00493DDD">
      <w:pPr>
        <w:spacing w:after="0" w:line="240" w:lineRule="auto"/>
        <w:ind w:left="720"/>
        <w:rPr>
          <w:rFonts w:ascii="Times New Roman" w:hAnsi="Times New Roman" w:cs="Times New Roman"/>
          <w:b/>
          <w:sz w:val="24"/>
          <w:szCs w:val="24"/>
        </w:rPr>
      </w:pPr>
      <w:r w:rsidRPr="00493DDD">
        <w:rPr>
          <w:rFonts w:ascii="Times New Roman" w:hAnsi="Times New Roman" w:cs="Times New Roman"/>
          <w:b/>
          <w:sz w:val="24"/>
          <w:szCs w:val="24"/>
        </w:rPr>
        <w:t xml:space="preserve">Note:  </w:t>
      </w:r>
      <w:r w:rsidR="00493DDD">
        <w:rPr>
          <w:rFonts w:ascii="Times New Roman" w:hAnsi="Times New Roman" w:cs="Times New Roman"/>
          <w:b/>
          <w:sz w:val="24"/>
          <w:szCs w:val="24"/>
        </w:rPr>
        <w:t>T</w:t>
      </w:r>
      <w:r w:rsidRPr="00493DDD">
        <w:rPr>
          <w:rFonts w:ascii="Times New Roman" w:hAnsi="Times New Roman" w:cs="Times New Roman"/>
          <w:b/>
          <w:sz w:val="24"/>
          <w:szCs w:val="24"/>
        </w:rPr>
        <w:t>his exception is acceptable as it will not interfere with management of the parcel.</w:t>
      </w:r>
    </w:p>
    <w:p w:rsidR="00A64C5D" w:rsidRPr="00623245" w:rsidRDefault="00A64C5D" w:rsidP="00A64C5D">
      <w:pPr>
        <w:spacing w:after="0" w:line="240" w:lineRule="auto"/>
        <w:ind w:left="720"/>
        <w:rPr>
          <w:rFonts w:ascii="Times New Roman" w:hAnsi="Times New Roman" w:cs="Times New Roman"/>
          <w:b/>
          <w:sz w:val="24"/>
          <w:szCs w:val="24"/>
        </w:rPr>
      </w:pPr>
    </w:p>
    <w:p w:rsidR="00493DDD" w:rsidRDefault="00A64C5D" w:rsidP="00A64C5D">
      <w:pPr>
        <w:pStyle w:val="ListParagraph"/>
        <w:numPr>
          <w:ilvl w:val="0"/>
          <w:numId w:val="16"/>
        </w:numPr>
        <w:spacing w:after="0" w:line="240" w:lineRule="auto"/>
        <w:rPr>
          <w:rFonts w:ascii="Times New Roman" w:hAnsi="Times New Roman" w:cs="Times New Roman"/>
          <w:sz w:val="24"/>
          <w:szCs w:val="24"/>
        </w:rPr>
      </w:pPr>
      <w:r w:rsidRPr="00623245">
        <w:rPr>
          <w:rFonts w:ascii="Times New Roman" w:hAnsi="Times New Roman" w:cs="Times New Roman"/>
          <w:sz w:val="24"/>
          <w:szCs w:val="24"/>
        </w:rPr>
        <w:t xml:space="preserve">Taxes or special assessments which are not shown as existing liens by the public records of any taxing authority that levies taxes or assessments on real property or by the public records.  Proceedings by a public agency, which may result in taxes or assessments, or notices of such proceedings, whether or not shown by the records of such agency or by the public records.  </w:t>
      </w:r>
    </w:p>
    <w:p w:rsidR="00A64C5D" w:rsidRPr="00493DDD" w:rsidRDefault="00A64C5D" w:rsidP="00493DDD">
      <w:pPr>
        <w:spacing w:after="0" w:line="240" w:lineRule="auto"/>
        <w:ind w:firstLine="720"/>
        <w:rPr>
          <w:rFonts w:ascii="Times New Roman" w:hAnsi="Times New Roman" w:cs="Times New Roman"/>
          <w:sz w:val="24"/>
          <w:szCs w:val="24"/>
        </w:rPr>
      </w:pPr>
      <w:r w:rsidRPr="00493DDD">
        <w:rPr>
          <w:rFonts w:ascii="Times New Roman" w:hAnsi="Times New Roman" w:cs="Times New Roman"/>
          <w:b/>
          <w:sz w:val="24"/>
          <w:szCs w:val="24"/>
        </w:rPr>
        <w:t>Note:  This exception will not appear on the title policy.</w:t>
      </w:r>
    </w:p>
    <w:p w:rsidR="00A64C5D" w:rsidRPr="00623245" w:rsidRDefault="00A64C5D" w:rsidP="00A64C5D">
      <w:pPr>
        <w:spacing w:after="0" w:line="240" w:lineRule="auto"/>
        <w:ind w:left="720"/>
        <w:rPr>
          <w:rFonts w:ascii="Times New Roman" w:hAnsi="Times New Roman" w:cs="Times New Roman"/>
          <w:sz w:val="24"/>
          <w:szCs w:val="24"/>
        </w:rPr>
      </w:pPr>
    </w:p>
    <w:p w:rsidR="00493DDD" w:rsidRPr="00493DDD" w:rsidRDefault="00A64C5D" w:rsidP="00A64C5D">
      <w:pPr>
        <w:pStyle w:val="ListParagraph"/>
        <w:numPr>
          <w:ilvl w:val="0"/>
          <w:numId w:val="16"/>
        </w:numPr>
        <w:spacing w:after="0" w:line="240" w:lineRule="auto"/>
        <w:rPr>
          <w:rFonts w:ascii="Times New Roman" w:hAnsi="Times New Roman" w:cs="Times New Roman"/>
          <w:b/>
          <w:sz w:val="24"/>
          <w:szCs w:val="24"/>
        </w:rPr>
      </w:pPr>
      <w:r w:rsidRPr="00623245">
        <w:rPr>
          <w:rFonts w:ascii="Times New Roman" w:hAnsi="Times New Roman" w:cs="Times New Roman"/>
          <w:sz w:val="24"/>
          <w:szCs w:val="24"/>
        </w:rPr>
        <w:t xml:space="preserve">General taxes for the year 2015 (or subsequent years), which are a lien not yet due and payable.  </w:t>
      </w:r>
    </w:p>
    <w:p w:rsidR="00A64C5D" w:rsidRPr="00493DDD" w:rsidRDefault="00A64C5D" w:rsidP="00493DDD">
      <w:pPr>
        <w:spacing w:after="0" w:line="240" w:lineRule="auto"/>
        <w:ind w:firstLine="720"/>
        <w:rPr>
          <w:rFonts w:ascii="Times New Roman" w:hAnsi="Times New Roman" w:cs="Times New Roman"/>
          <w:b/>
          <w:sz w:val="24"/>
          <w:szCs w:val="24"/>
        </w:rPr>
      </w:pPr>
      <w:r w:rsidRPr="00493DDD">
        <w:rPr>
          <w:rFonts w:ascii="Times New Roman" w:hAnsi="Times New Roman" w:cs="Times New Roman"/>
          <w:b/>
          <w:sz w:val="24"/>
          <w:szCs w:val="24"/>
        </w:rPr>
        <w:t>Note:  This exception will not appear on the title policy.</w:t>
      </w:r>
    </w:p>
    <w:p w:rsidR="00A64C5D" w:rsidRPr="00623245" w:rsidRDefault="00A64C5D" w:rsidP="00A64C5D">
      <w:pPr>
        <w:spacing w:after="0" w:line="240" w:lineRule="auto"/>
        <w:ind w:left="720"/>
        <w:rPr>
          <w:rFonts w:ascii="Times New Roman" w:hAnsi="Times New Roman" w:cs="Times New Roman"/>
          <w:b/>
          <w:sz w:val="24"/>
          <w:szCs w:val="24"/>
        </w:rPr>
      </w:pPr>
    </w:p>
    <w:p w:rsidR="00493DDD" w:rsidRPr="008464D9" w:rsidRDefault="00A64C5D" w:rsidP="008464D9">
      <w:pPr>
        <w:pStyle w:val="ListParagraph"/>
        <w:numPr>
          <w:ilvl w:val="0"/>
          <w:numId w:val="16"/>
        </w:numPr>
        <w:spacing w:after="0" w:line="240" w:lineRule="auto"/>
        <w:rPr>
          <w:rFonts w:ascii="Times New Roman" w:hAnsi="Times New Roman" w:cs="Times New Roman"/>
          <w:sz w:val="24"/>
          <w:szCs w:val="24"/>
        </w:rPr>
      </w:pPr>
      <w:r w:rsidRPr="008464D9">
        <w:rPr>
          <w:rFonts w:ascii="Times New Roman" w:hAnsi="Times New Roman" w:cs="Times New Roman"/>
          <w:sz w:val="24"/>
          <w:szCs w:val="24"/>
        </w:rPr>
        <w:t xml:space="preserve">Right-of-way for the Black Canyon Canal, and the rights of access thereto for maintenance of said canal.  </w:t>
      </w:r>
    </w:p>
    <w:p w:rsidR="00A64C5D" w:rsidRPr="00623245" w:rsidRDefault="00A64C5D" w:rsidP="00A64C5D">
      <w:pPr>
        <w:spacing w:after="0" w:line="240" w:lineRule="auto"/>
        <w:ind w:left="720"/>
        <w:rPr>
          <w:rFonts w:ascii="Times New Roman" w:hAnsi="Times New Roman" w:cs="Times New Roman"/>
          <w:b/>
          <w:sz w:val="24"/>
          <w:szCs w:val="24"/>
        </w:rPr>
      </w:pPr>
      <w:r w:rsidRPr="00623245">
        <w:rPr>
          <w:rFonts w:ascii="Times New Roman" w:hAnsi="Times New Roman" w:cs="Times New Roman"/>
          <w:b/>
          <w:sz w:val="24"/>
          <w:szCs w:val="24"/>
        </w:rPr>
        <w:t xml:space="preserve">Note:  </w:t>
      </w:r>
      <w:r w:rsidR="00493DDD">
        <w:rPr>
          <w:rFonts w:ascii="Times New Roman" w:hAnsi="Times New Roman" w:cs="Times New Roman"/>
          <w:b/>
          <w:sz w:val="24"/>
          <w:szCs w:val="24"/>
        </w:rPr>
        <w:t>T</w:t>
      </w:r>
      <w:r w:rsidRPr="00623245">
        <w:rPr>
          <w:rFonts w:ascii="Times New Roman" w:hAnsi="Times New Roman" w:cs="Times New Roman"/>
          <w:b/>
          <w:sz w:val="24"/>
          <w:szCs w:val="24"/>
        </w:rPr>
        <w:t>his exception is acceptable as it will not interfere with management of the parcel.</w:t>
      </w:r>
    </w:p>
    <w:p w:rsidR="00A64C5D" w:rsidRPr="00623245" w:rsidRDefault="00A64C5D" w:rsidP="00A64C5D">
      <w:pPr>
        <w:spacing w:after="0" w:line="240" w:lineRule="auto"/>
        <w:ind w:left="720"/>
        <w:rPr>
          <w:rFonts w:ascii="Times New Roman" w:hAnsi="Times New Roman" w:cs="Times New Roman"/>
          <w:b/>
          <w:sz w:val="24"/>
          <w:szCs w:val="24"/>
        </w:rPr>
      </w:pPr>
    </w:p>
    <w:p w:rsidR="00493DDD" w:rsidRPr="00493DDD" w:rsidRDefault="00A64C5D" w:rsidP="008464D9">
      <w:pPr>
        <w:pStyle w:val="ListParagraph"/>
        <w:numPr>
          <w:ilvl w:val="0"/>
          <w:numId w:val="16"/>
        </w:numPr>
        <w:spacing w:after="0" w:line="240" w:lineRule="auto"/>
        <w:rPr>
          <w:rFonts w:ascii="Times New Roman" w:hAnsi="Times New Roman" w:cs="Times New Roman"/>
          <w:b/>
          <w:sz w:val="24"/>
          <w:szCs w:val="24"/>
        </w:rPr>
      </w:pPr>
      <w:r w:rsidRPr="00623245">
        <w:rPr>
          <w:rFonts w:ascii="Times New Roman" w:hAnsi="Times New Roman" w:cs="Times New Roman"/>
          <w:sz w:val="24"/>
          <w:szCs w:val="24"/>
        </w:rPr>
        <w:t xml:space="preserve">Ditch, road, and public utility easements as the same may exist over said premises.  </w:t>
      </w:r>
    </w:p>
    <w:p w:rsidR="00A64C5D" w:rsidRPr="00623245" w:rsidRDefault="00A64C5D" w:rsidP="00493DDD">
      <w:pPr>
        <w:pStyle w:val="ListParagraph"/>
        <w:spacing w:after="0" w:line="240" w:lineRule="auto"/>
        <w:rPr>
          <w:rFonts w:ascii="Times New Roman" w:hAnsi="Times New Roman" w:cs="Times New Roman"/>
          <w:b/>
          <w:sz w:val="24"/>
          <w:szCs w:val="24"/>
        </w:rPr>
      </w:pPr>
      <w:r w:rsidRPr="00623245">
        <w:rPr>
          <w:rFonts w:ascii="Times New Roman" w:hAnsi="Times New Roman" w:cs="Times New Roman"/>
          <w:b/>
          <w:sz w:val="24"/>
          <w:szCs w:val="24"/>
        </w:rPr>
        <w:t>Note:  No known easements exist on the parcel; therefore, this exception is acceptable as it will not interfere with management of the parcel.</w:t>
      </w:r>
    </w:p>
    <w:p w:rsidR="00A64C5D" w:rsidRPr="00623245" w:rsidRDefault="00A64C5D" w:rsidP="00A64C5D">
      <w:pPr>
        <w:spacing w:after="0" w:line="240" w:lineRule="auto"/>
        <w:ind w:left="720"/>
        <w:rPr>
          <w:rFonts w:ascii="Times New Roman" w:hAnsi="Times New Roman" w:cs="Times New Roman"/>
          <w:b/>
          <w:sz w:val="24"/>
          <w:szCs w:val="24"/>
        </w:rPr>
      </w:pPr>
    </w:p>
    <w:p w:rsidR="00A64C5D" w:rsidRPr="00623245" w:rsidRDefault="00A64C5D" w:rsidP="00A64C5D">
      <w:pPr>
        <w:pStyle w:val="ListParagraph"/>
        <w:numPr>
          <w:ilvl w:val="0"/>
          <w:numId w:val="16"/>
        </w:numPr>
        <w:spacing w:after="0" w:line="240" w:lineRule="auto"/>
        <w:rPr>
          <w:rFonts w:ascii="Times New Roman" w:hAnsi="Times New Roman" w:cs="Times New Roman"/>
          <w:b/>
          <w:sz w:val="24"/>
          <w:szCs w:val="24"/>
        </w:rPr>
      </w:pPr>
      <w:r w:rsidRPr="00623245">
        <w:rPr>
          <w:rFonts w:ascii="Times New Roman" w:hAnsi="Times New Roman" w:cs="Times New Roman"/>
          <w:sz w:val="24"/>
          <w:szCs w:val="24"/>
        </w:rPr>
        <w:lastRenderedPageBreak/>
        <w:t xml:space="preserve">Rights, interests, or claims, which may exist or arise by reason of </w:t>
      </w:r>
      <w:proofErr w:type="gramStart"/>
      <w:r w:rsidRPr="00623245">
        <w:rPr>
          <w:rFonts w:ascii="Times New Roman" w:hAnsi="Times New Roman" w:cs="Times New Roman"/>
          <w:sz w:val="24"/>
          <w:szCs w:val="24"/>
        </w:rPr>
        <w:t>fact(s) shown on a survey plat</w:t>
      </w:r>
      <w:proofErr w:type="gramEnd"/>
      <w:r w:rsidRPr="00623245">
        <w:rPr>
          <w:rFonts w:ascii="Times New Roman" w:hAnsi="Times New Roman" w:cs="Times New Roman"/>
          <w:sz w:val="24"/>
          <w:szCs w:val="24"/>
        </w:rPr>
        <w:t xml:space="preserve"> entitled Record of Survey of Don Dewey Property. </w:t>
      </w:r>
    </w:p>
    <w:p w:rsidR="00A64C5D" w:rsidRPr="00623245" w:rsidRDefault="00A64C5D" w:rsidP="00A64C5D">
      <w:pPr>
        <w:spacing w:after="0" w:line="240" w:lineRule="auto"/>
        <w:ind w:left="720" w:firstLine="720"/>
        <w:rPr>
          <w:rFonts w:ascii="Times New Roman" w:hAnsi="Times New Roman" w:cs="Times New Roman"/>
          <w:sz w:val="24"/>
          <w:szCs w:val="24"/>
        </w:rPr>
      </w:pPr>
      <w:proofErr w:type="gramStart"/>
      <w:r w:rsidRPr="00623245">
        <w:rPr>
          <w:rFonts w:ascii="Times New Roman" w:hAnsi="Times New Roman" w:cs="Times New Roman"/>
          <w:sz w:val="24"/>
          <w:szCs w:val="24"/>
        </w:rPr>
        <w:t>Dated: January 26, 2006.</w:t>
      </w:r>
      <w:proofErr w:type="gramEnd"/>
      <w:r w:rsidRPr="00623245">
        <w:rPr>
          <w:rFonts w:ascii="Times New Roman" w:hAnsi="Times New Roman" w:cs="Times New Roman"/>
          <w:sz w:val="24"/>
          <w:szCs w:val="24"/>
        </w:rPr>
        <w:t xml:space="preserve"> </w:t>
      </w:r>
    </w:p>
    <w:p w:rsidR="00A64C5D" w:rsidRPr="00623245" w:rsidRDefault="00A64C5D" w:rsidP="00A64C5D">
      <w:pPr>
        <w:spacing w:after="0" w:line="240" w:lineRule="auto"/>
        <w:ind w:left="720" w:firstLine="720"/>
        <w:rPr>
          <w:rFonts w:ascii="Times New Roman" w:hAnsi="Times New Roman" w:cs="Times New Roman"/>
          <w:sz w:val="24"/>
          <w:szCs w:val="24"/>
        </w:rPr>
      </w:pPr>
      <w:proofErr w:type="gramStart"/>
      <w:r w:rsidRPr="00623245">
        <w:rPr>
          <w:rFonts w:ascii="Times New Roman" w:hAnsi="Times New Roman" w:cs="Times New Roman"/>
          <w:sz w:val="24"/>
          <w:szCs w:val="24"/>
        </w:rPr>
        <w:t>Prepared by: J.J. Howard Engineering/Surveying.</w:t>
      </w:r>
      <w:proofErr w:type="gramEnd"/>
      <w:r w:rsidRPr="00623245">
        <w:rPr>
          <w:rFonts w:ascii="Times New Roman" w:hAnsi="Times New Roman" w:cs="Times New Roman"/>
          <w:sz w:val="24"/>
          <w:szCs w:val="24"/>
        </w:rPr>
        <w:t xml:space="preserve">  </w:t>
      </w:r>
    </w:p>
    <w:p w:rsidR="00A64C5D" w:rsidRPr="00623245" w:rsidRDefault="00A64C5D" w:rsidP="00A64C5D">
      <w:pPr>
        <w:spacing w:after="0" w:line="240" w:lineRule="auto"/>
        <w:ind w:left="720" w:firstLine="720"/>
        <w:rPr>
          <w:rFonts w:ascii="Times New Roman" w:hAnsi="Times New Roman" w:cs="Times New Roman"/>
          <w:sz w:val="24"/>
          <w:szCs w:val="24"/>
        </w:rPr>
      </w:pPr>
      <w:proofErr w:type="gramStart"/>
      <w:r w:rsidRPr="00623245">
        <w:rPr>
          <w:rFonts w:ascii="Times New Roman" w:hAnsi="Times New Roman" w:cs="Times New Roman"/>
          <w:sz w:val="24"/>
          <w:szCs w:val="24"/>
        </w:rPr>
        <w:t>Recorded: March 8, 2006.</w:t>
      </w:r>
      <w:proofErr w:type="gramEnd"/>
      <w:r w:rsidRPr="00623245">
        <w:rPr>
          <w:rFonts w:ascii="Times New Roman" w:hAnsi="Times New Roman" w:cs="Times New Roman"/>
          <w:sz w:val="24"/>
          <w:szCs w:val="24"/>
        </w:rPr>
        <w:t xml:space="preserve">  </w:t>
      </w:r>
    </w:p>
    <w:p w:rsidR="00A64C5D" w:rsidRPr="00623245" w:rsidRDefault="00A64C5D" w:rsidP="00A64C5D">
      <w:pPr>
        <w:spacing w:after="0" w:line="240" w:lineRule="auto"/>
        <w:ind w:left="720" w:firstLine="720"/>
        <w:rPr>
          <w:rFonts w:ascii="Times New Roman" w:hAnsi="Times New Roman" w:cs="Times New Roman"/>
          <w:sz w:val="24"/>
          <w:szCs w:val="24"/>
        </w:rPr>
      </w:pPr>
      <w:r w:rsidRPr="00623245">
        <w:rPr>
          <w:rFonts w:ascii="Times New Roman" w:hAnsi="Times New Roman" w:cs="Times New Roman"/>
          <w:sz w:val="24"/>
          <w:szCs w:val="24"/>
        </w:rPr>
        <w:t xml:space="preserve">Instrument No. 249900. </w:t>
      </w:r>
    </w:p>
    <w:p w:rsidR="00A64C5D" w:rsidRDefault="00A64C5D" w:rsidP="00A64C5D">
      <w:pPr>
        <w:spacing w:after="0" w:line="240" w:lineRule="auto"/>
        <w:ind w:left="720"/>
        <w:rPr>
          <w:rFonts w:ascii="Times New Roman" w:hAnsi="Times New Roman" w:cs="Times New Roman"/>
          <w:b/>
          <w:sz w:val="24"/>
          <w:szCs w:val="24"/>
        </w:rPr>
      </w:pPr>
      <w:r w:rsidRPr="00623245">
        <w:rPr>
          <w:rFonts w:ascii="Times New Roman" w:hAnsi="Times New Roman" w:cs="Times New Roman"/>
          <w:b/>
          <w:sz w:val="24"/>
          <w:szCs w:val="24"/>
        </w:rPr>
        <w:t xml:space="preserve">Note:  </w:t>
      </w:r>
      <w:r w:rsidR="00493DDD">
        <w:rPr>
          <w:rFonts w:ascii="Times New Roman" w:hAnsi="Times New Roman" w:cs="Times New Roman"/>
          <w:b/>
          <w:sz w:val="24"/>
          <w:szCs w:val="24"/>
        </w:rPr>
        <w:t>T</w:t>
      </w:r>
      <w:r w:rsidRPr="00623245">
        <w:rPr>
          <w:rFonts w:ascii="Times New Roman" w:hAnsi="Times New Roman" w:cs="Times New Roman"/>
          <w:b/>
          <w:sz w:val="24"/>
          <w:szCs w:val="24"/>
        </w:rPr>
        <w:t>his exception is acceptable as it will not interfere with management of the parcel.</w:t>
      </w:r>
    </w:p>
    <w:p w:rsidR="00A64C5D" w:rsidRDefault="00A64C5D" w:rsidP="00A64C5D">
      <w:pPr>
        <w:spacing w:after="0" w:line="240" w:lineRule="auto"/>
        <w:ind w:left="720"/>
        <w:rPr>
          <w:rFonts w:ascii="Times New Roman" w:hAnsi="Times New Roman" w:cs="Times New Roman"/>
          <w:b/>
          <w:sz w:val="24"/>
          <w:szCs w:val="24"/>
        </w:rPr>
      </w:pPr>
    </w:p>
    <w:p w:rsidR="00493DDD" w:rsidRPr="00493DDD" w:rsidRDefault="00A64C5D" w:rsidP="00A64C5D">
      <w:pPr>
        <w:pStyle w:val="ListParagraph"/>
        <w:numPr>
          <w:ilvl w:val="0"/>
          <w:numId w:val="16"/>
        </w:numPr>
        <w:spacing w:after="0" w:line="240" w:lineRule="auto"/>
        <w:rPr>
          <w:rFonts w:ascii="Times New Roman" w:hAnsi="Times New Roman" w:cs="Times New Roman"/>
          <w:b/>
          <w:sz w:val="24"/>
          <w:szCs w:val="24"/>
        </w:rPr>
      </w:pPr>
      <w:r w:rsidRPr="00A64C5D">
        <w:rPr>
          <w:rFonts w:ascii="Times New Roman" w:hAnsi="Times New Roman" w:cs="Times New Roman"/>
          <w:sz w:val="24"/>
          <w:szCs w:val="24"/>
        </w:rPr>
        <w:t xml:space="preserve">Notwithstanding paragraph 4 of the covered risks of this policy, this policy does not insure against loss arising by reason of any lack of access to and from the land.  </w:t>
      </w:r>
    </w:p>
    <w:p w:rsidR="00A64C5D" w:rsidRPr="00A64C5D" w:rsidRDefault="00A64C5D" w:rsidP="00493DDD">
      <w:pPr>
        <w:pStyle w:val="ListParagraph"/>
        <w:spacing w:after="0" w:line="240" w:lineRule="auto"/>
        <w:rPr>
          <w:rFonts w:ascii="Times New Roman" w:hAnsi="Times New Roman" w:cs="Times New Roman"/>
          <w:b/>
          <w:sz w:val="24"/>
          <w:szCs w:val="24"/>
        </w:rPr>
      </w:pPr>
      <w:r w:rsidRPr="00A64C5D">
        <w:rPr>
          <w:rFonts w:ascii="Times New Roman" w:hAnsi="Times New Roman" w:cs="Times New Roman"/>
          <w:b/>
          <w:sz w:val="24"/>
          <w:szCs w:val="24"/>
        </w:rPr>
        <w:t xml:space="preserve">Note:  </w:t>
      </w:r>
      <w:r w:rsidR="00493DDD">
        <w:rPr>
          <w:rFonts w:ascii="Times New Roman" w:hAnsi="Times New Roman" w:cs="Times New Roman"/>
          <w:b/>
          <w:sz w:val="24"/>
          <w:szCs w:val="24"/>
        </w:rPr>
        <w:t>T</w:t>
      </w:r>
      <w:r w:rsidRPr="00A64C5D">
        <w:rPr>
          <w:rFonts w:ascii="Times New Roman" w:hAnsi="Times New Roman" w:cs="Times New Roman"/>
          <w:b/>
          <w:sz w:val="24"/>
          <w:szCs w:val="24"/>
        </w:rPr>
        <w:t>his exception is acceptable as it will not interfere with management of the parcel.</w:t>
      </w:r>
    </w:p>
    <w:p w:rsidR="00A64C5D" w:rsidRDefault="00A64C5D" w:rsidP="00623245">
      <w:pPr>
        <w:autoSpaceDE w:val="0"/>
        <w:autoSpaceDN w:val="0"/>
        <w:adjustRightInd w:val="0"/>
        <w:spacing w:after="0" w:line="240" w:lineRule="auto"/>
        <w:rPr>
          <w:rFonts w:ascii="Times New Roman" w:hAnsi="Times New Roman" w:cs="Times New Roman"/>
          <w:color w:val="000000"/>
          <w:sz w:val="24"/>
          <w:szCs w:val="24"/>
        </w:rPr>
      </w:pPr>
    </w:p>
    <w:p w:rsidR="00A64C5D" w:rsidRDefault="00A64C5D" w:rsidP="00A64C5D">
      <w:pPr>
        <w:autoSpaceDE w:val="0"/>
        <w:autoSpaceDN w:val="0"/>
        <w:adjustRightInd w:val="0"/>
        <w:spacing w:after="0" w:line="240" w:lineRule="auto"/>
        <w:rPr>
          <w:rFonts w:ascii="Times New Roman" w:hAnsi="Times New Roman" w:cs="Times New Roman"/>
          <w:color w:val="000000"/>
          <w:sz w:val="24"/>
          <w:szCs w:val="24"/>
        </w:rPr>
      </w:pPr>
      <w:r w:rsidRPr="00A64C5D">
        <w:rPr>
          <w:rFonts w:ascii="Times New Roman" w:hAnsi="Times New Roman" w:cs="Times New Roman"/>
          <w:color w:val="000000"/>
          <w:sz w:val="24"/>
          <w:szCs w:val="24"/>
        </w:rPr>
        <w:t xml:space="preserve">The </w:t>
      </w:r>
      <w:r>
        <w:rPr>
          <w:rFonts w:ascii="Times New Roman" w:hAnsi="Times New Roman" w:cs="Times New Roman"/>
          <w:color w:val="000000"/>
          <w:sz w:val="24"/>
          <w:szCs w:val="24"/>
        </w:rPr>
        <w:t>parcel</w:t>
      </w:r>
      <w:r w:rsidRPr="00A64C5D">
        <w:rPr>
          <w:rFonts w:ascii="Times New Roman" w:hAnsi="Times New Roman" w:cs="Times New Roman"/>
          <w:color w:val="000000"/>
          <w:sz w:val="24"/>
          <w:szCs w:val="24"/>
        </w:rPr>
        <w:t xml:space="preserve"> of land to be acquired by the United States </w:t>
      </w:r>
      <w:r>
        <w:rPr>
          <w:rFonts w:ascii="Times New Roman" w:hAnsi="Times New Roman" w:cs="Times New Roman"/>
          <w:color w:val="000000"/>
          <w:sz w:val="24"/>
          <w:szCs w:val="24"/>
        </w:rPr>
        <w:t>is</w:t>
      </w:r>
      <w:r w:rsidRPr="00A64C5D">
        <w:rPr>
          <w:rFonts w:ascii="Times New Roman" w:hAnsi="Times New Roman" w:cs="Times New Roman"/>
          <w:color w:val="000000"/>
          <w:sz w:val="24"/>
          <w:szCs w:val="24"/>
        </w:rPr>
        <w:t xml:space="preserve"> </w:t>
      </w:r>
      <w:r w:rsidR="008B548B">
        <w:rPr>
          <w:rFonts w:ascii="Times New Roman" w:hAnsi="Times New Roman" w:cs="Times New Roman"/>
          <w:color w:val="000000"/>
          <w:sz w:val="24"/>
          <w:szCs w:val="24"/>
        </w:rPr>
        <w:t xml:space="preserve">located </w:t>
      </w:r>
      <w:r w:rsidRPr="00A64C5D">
        <w:rPr>
          <w:rFonts w:ascii="Times New Roman" w:hAnsi="Times New Roman" w:cs="Times New Roman"/>
          <w:color w:val="000000"/>
          <w:sz w:val="24"/>
          <w:szCs w:val="24"/>
        </w:rPr>
        <w:t xml:space="preserve">in </w:t>
      </w:r>
      <w:r>
        <w:rPr>
          <w:rFonts w:ascii="Times New Roman" w:hAnsi="Times New Roman" w:cs="Times New Roman"/>
          <w:color w:val="000000"/>
          <w:sz w:val="24"/>
          <w:szCs w:val="24"/>
        </w:rPr>
        <w:t>Gem</w:t>
      </w:r>
      <w:r w:rsidRPr="00A64C5D">
        <w:rPr>
          <w:rFonts w:ascii="Times New Roman" w:hAnsi="Times New Roman" w:cs="Times New Roman"/>
          <w:color w:val="000000"/>
          <w:sz w:val="24"/>
          <w:szCs w:val="24"/>
        </w:rPr>
        <w:t xml:space="preserve"> County.</w:t>
      </w:r>
      <w:r>
        <w:rPr>
          <w:rFonts w:ascii="Times New Roman" w:hAnsi="Times New Roman" w:cs="Times New Roman"/>
          <w:color w:val="000000"/>
          <w:sz w:val="24"/>
          <w:szCs w:val="24"/>
        </w:rPr>
        <w:t xml:space="preserve"> </w:t>
      </w:r>
      <w:r w:rsidRPr="00A64C5D">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It </w:t>
      </w:r>
      <w:r w:rsidR="008B548B">
        <w:rPr>
          <w:rFonts w:ascii="Times New Roman" w:hAnsi="Times New Roman" w:cs="Times New Roman"/>
          <w:color w:val="000000"/>
          <w:sz w:val="24"/>
          <w:szCs w:val="24"/>
        </w:rPr>
        <w:t>lies</w:t>
      </w:r>
      <w:r>
        <w:rPr>
          <w:rFonts w:ascii="Times New Roman" w:hAnsi="Times New Roman" w:cs="Times New Roman"/>
          <w:color w:val="000000"/>
          <w:sz w:val="24"/>
          <w:szCs w:val="24"/>
        </w:rPr>
        <w:t xml:space="preserve"> adjacent to</w:t>
      </w:r>
      <w:r w:rsidRPr="00A64C5D">
        <w:rPr>
          <w:rFonts w:ascii="Times New Roman" w:hAnsi="Times New Roman" w:cs="Times New Roman"/>
          <w:color w:val="000000"/>
          <w:sz w:val="24"/>
          <w:szCs w:val="24"/>
        </w:rPr>
        <w:t xml:space="preserve"> other public lands in the area and </w:t>
      </w:r>
      <w:r>
        <w:rPr>
          <w:rFonts w:ascii="Times New Roman" w:hAnsi="Times New Roman" w:cs="Times New Roman"/>
          <w:color w:val="000000"/>
          <w:sz w:val="24"/>
          <w:szCs w:val="24"/>
        </w:rPr>
        <w:t>has</w:t>
      </w:r>
      <w:r w:rsidRPr="00A64C5D">
        <w:rPr>
          <w:rFonts w:ascii="Times New Roman" w:hAnsi="Times New Roman" w:cs="Times New Roman"/>
          <w:color w:val="000000"/>
          <w:sz w:val="24"/>
          <w:szCs w:val="24"/>
        </w:rPr>
        <w:t xml:space="preserve"> resource value for </w:t>
      </w:r>
      <w:r>
        <w:rPr>
          <w:rFonts w:ascii="Times New Roman" w:hAnsi="Times New Roman" w:cs="Times New Roman"/>
          <w:color w:val="000000"/>
          <w:sz w:val="24"/>
          <w:szCs w:val="24"/>
        </w:rPr>
        <w:t>special status species and recreation</w:t>
      </w:r>
      <w:r w:rsidRPr="00A64C5D">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A64C5D">
        <w:rPr>
          <w:rFonts w:ascii="Times New Roman" w:hAnsi="Times New Roman" w:cs="Times New Roman"/>
          <w:color w:val="000000"/>
          <w:sz w:val="24"/>
          <w:szCs w:val="24"/>
        </w:rPr>
        <w:t>The public</w:t>
      </w:r>
      <w:r>
        <w:rPr>
          <w:rFonts w:ascii="Times New Roman" w:hAnsi="Times New Roman" w:cs="Times New Roman"/>
          <w:color w:val="000000"/>
          <w:sz w:val="24"/>
          <w:szCs w:val="24"/>
        </w:rPr>
        <w:t xml:space="preserve"> </w:t>
      </w:r>
      <w:r w:rsidRPr="00A64C5D">
        <w:rPr>
          <w:rFonts w:ascii="Times New Roman" w:hAnsi="Times New Roman" w:cs="Times New Roman"/>
          <w:color w:val="000000"/>
          <w:sz w:val="24"/>
          <w:szCs w:val="24"/>
        </w:rPr>
        <w:t xml:space="preserve">lands being disposed of are located </w:t>
      </w:r>
      <w:r>
        <w:rPr>
          <w:rFonts w:ascii="Times New Roman" w:hAnsi="Times New Roman" w:cs="Times New Roman"/>
          <w:color w:val="000000"/>
          <w:sz w:val="24"/>
          <w:szCs w:val="24"/>
        </w:rPr>
        <w:t>in Ada</w:t>
      </w:r>
      <w:r w:rsidRPr="00A64C5D">
        <w:rPr>
          <w:rFonts w:ascii="Times New Roman" w:hAnsi="Times New Roman" w:cs="Times New Roman"/>
          <w:color w:val="000000"/>
          <w:sz w:val="24"/>
          <w:szCs w:val="24"/>
        </w:rPr>
        <w:t xml:space="preserve"> County.</w:t>
      </w:r>
      <w:r>
        <w:rPr>
          <w:rFonts w:ascii="Times New Roman" w:hAnsi="Times New Roman" w:cs="Times New Roman"/>
          <w:color w:val="000000"/>
          <w:sz w:val="24"/>
          <w:szCs w:val="24"/>
        </w:rPr>
        <w:t xml:space="preserve"> </w:t>
      </w:r>
      <w:r w:rsidRPr="00A64C5D">
        <w:rPr>
          <w:rFonts w:ascii="Times New Roman" w:hAnsi="Times New Roman" w:cs="Times New Roman"/>
          <w:color w:val="000000"/>
          <w:sz w:val="24"/>
          <w:szCs w:val="24"/>
        </w:rPr>
        <w:t xml:space="preserve"> The public interest will be well served by making the exchange.</w:t>
      </w:r>
    </w:p>
    <w:p w:rsidR="00A64C5D" w:rsidRPr="00A64C5D" w:rsidRDefault="00A64C5D" w:rsidP="00A64C5D">
      <w:pPr>
        <w:autoSpaceDE w:val="0"/>
        <w:autoSpaceDN w:val="0"/>
        <w:adjustRightInd w:val="0"/>
        <w:spacing w:after="0" w:line="240" w:lineRule="auto"/>
        <w:rPr>
          <w:rFonts w:ascii="Times New Roman" w:hAnsi="Times New Roman" w:cs="Times New Roman"/>
          <w:color w:val="000000"/>
          <w:sz w:val="24"/>
          <w:szCs w:val="24"/>
        </w:rPr>
      </w:pPr>
    </w:p>
    <w:p w:rsidR="00A64C5D" w:rsidRDefault="00A64C5D" w:rsidP="00A64C5D">
      <w:pPr>
        <w:autoSpaceDE w:val="0"/>
        <w:autoSpaceDN w:val="0"/>
        <w:adjustRightInd w:val="0"/>
        <w:spacing w:after="0" w:line="240" w:lineRule="auto"/>
        <w:rPr>
          <w:rFonts w:ascii="Times New Roman" w:hAnsi="Times New Roman" w:cs="Times New Roman"/>
          <w:color w:val="000000"/>
          <w:sz w:val="24"/>
          <w:szCs w:val="24"/>
        </w:rPr>
      </w:pPr>
      <w:r w:rsidRPr="00A64C5D">
        <w:rPr>
          <w:rFonts w:ascii="Times New Roman" w:hAnsi="Times New Roman" w:cs="Times New Roman"/>
          <w:color w:val="000000"/>
          <w:sz w:val="24"/>
          <w:szCs w:val="24"/>
        </w:rPr>
        <w:t xml:space="preserve">A copy of the decision may be obtained by writing the </w:t>
      </w:r>
      <w:r w:rsidR="0069634E">
        <w:rPr>
          <w:rFonts w:ascii="Times New Roman" w:hAnsi="Times New Roman" w:cs="Times New Roman"/>
          <w:color w:val="000000"/>
          <w:sz w:val="24"/>
          <w:szCs w:val="24"/>
        </w:rPr>
        <w:t>Four Rivers</w:t>
      </w:r>
      <w:r w:rsidRPr="00A64C5D">
        <w:rPr>
          <w:rFonts w:ascii="Times New Roman" w:hAnsi="Times New Roman" w:cs="Times New Roman"/>
          <w:color w:val="000000"/>
          <w:sz w:val="24"/>
          <w:szCs w:val="24"/>
        </w:rPr>
        <w:t xml:space="preserve"> Field Office at the above address or calling</w:t>
      </w:r>
      <w:r>
        <w:rPr>
          <w:rFonts w:ascii="Times New Roman" w:hAnsi="Times New Roman" w:cs="Times New Roman"/>
          <w:color w:val="000000"/>
          <w:sz w:val="24"/>
          <w:szCs w:val="24"/>
        </w:rPr>
        <w:t xml:space="preserve"> </w:t>
      </w:r>
      <w:r w:rsidR="0069634E">
        <w:rPr>
          <w:rFonts w:ascii="Times New Roman" w:hAnsi="Times New Roman" w:cs="Times New Roman"/>
          <w:color w:val="000000"/>
          <w:sz w:val="24"/>
          <w:szCs w:val="24"/>
        </w:rPr>
        <w:t>208</w:t>
      </w:r>
      <w:r w:rsidRPr="00A64C5D">
        <w:rPr>
          <w:rFonts w:ascii="Times New Roman" w:hAnsi="Times New Roman" w:cs="Times New Roman"/>
          <w:color w:val="000000"/>
          <w:sz w:val="24"/>
          <w:szCs w:val="24"/>
        </w:rPr>
        <w:t>-</w:t>
      </w:r>
      <w:r w:rsidR="0069634E">
        <w:rPr>
          <w:rFonts w:ascii="Times New Roman" w:hAnsi="Times New Roman" w:cs="Times New Roman"/>
          <w:color w:val="000000"/>
          <w:sz w:val="24"/>
          <w:szCs w:val="24"/>
        </w:rPr>
        <w:t>384</w:t>
      </w:r>
      <w:r w:rsidRPr="00A64C5D">
        <w:rPr>
          <w:rFonts w:ascii="Times New Roman" w:hAnsi="Times New Roman" w:cs="Times New Roman"/>
          <w:color w:val="000000"/>
          <w:sz w:val="24"/>
          <w:szCs w:val="24"/>
        </w:rPr>
        <w:t>-</w:t>
      </w:r>
      <w:r w:rsidR="0069634E">
        <w:rPr>
          <w:rFonts w:ascii="Times New Roman" w:hAnsi="Times New Roman" w:cs="Times New Roman"/>
          <w:color w:val="000000"/>
          <w:sz w:val="24"/>
          <w:szCs w:val="24"/>
        </w:rPr>
        <w:t>3430</w:t>
      </w:r>
      <w:r>
        <w:rPr>
          <w:rFonts w:ascii="Times New Roman" w:hAnsi="Times New Roman" w:cs="Times New Roman"/>
          <w:color w:val="000000"/>
          <w:sz w:val="24"/>
          <w:szCs w:val="24"/>
        </w:rPr>
        <w:t>.</w:t>
      </w:r>
    </w:p>
    <w:p w:rsidR="00A64C5D" w:rsidRPr="00A64C5D" w:rsidRDefault="00A64C5D" w:rsidP="00A64C5D">
      <w:pPr>
        <w:autoSpaceDE w:val="0"/>
        <w:autoSpaceDN w:val="0"/>
        <w:adjustRightInd w:val="0"/>
        <w:spacing w:after="0" w:line="240" w:lineRule="auto"/>
        <w:rPr>
          <w:rFonts w:ascii="Times New Roman" w:hAnsi="Times New Roman" w:cs="Times New Roman"/>
          <w:color w:val="000000"/>
          <w:sz w:val="24"/>
          <w:szCs w:val="24"/>
        </w:rPr>
      </w:pPr>
    </w:p>
    <w:p w:rsidR="008D3A96" w:rsidRPr="008D3A96" w:rsidRDefault="00A64C5D" w:rsidP="008D3A96">
      <w:pPr>
        <w:autoSpaceDE w:val="0"/>
        <w:autoSpaceDN w:val="0"/>
        <w:adjustRightInd w:val="0"/>
        <w:spacing w:after="0" w:line="240" w:lineRule="auto"/>
        <w:rPr>
          <w:rFonts w:ascii="Times New Roman" w:hAnsi="Times New Roman" w:cs="Times New Roman"/>
          <w:color w:val="000000"/>
          <w:sz w:val="24"/>
          <w:szCs w:val="24"/>
        </w:rPr>
      </w:pPr>
      <w:r w:rsidRPr="00A64C5D">
        <w:rPr>
          <w:rFonts w:ascii="Times New Roman" w:hAnsi="Times New Roman" w:cs="Times New Roman"/>
          <w:color w:val="000000"/>
          <w:sz w:val="24"/>
          <w:szCs w:val="24"/>
        </w:rPr>
        <w:t>For a period of 45 days from the date of publication of this notice, interested parties may submit written</w:t>
      </w:r>
      <w:r>
        <w:rPr>
          <w:rFonts w:ascii="Times New Roman" w:hAnsi="Times New Roman" w:cs="Times New Roman"/>
          <w:color w:val="000000"/>
          <w:sz w:val="24"/>
          <w:szCs w:val="24"/>
        </w:rPr>
        <w:t xml:space="preserve"> </w:t>
      </w:r>
      <w:r w:rsidRPr="00A64C5D">
        <w:rPr>
          <w:rFonts w:ascii="Times New Roman" w:hAnsi="Times New Roman" w:cs="Times New Roman"/>
          <w:color w:val="000000"/>
          <w:sz w:val="24"/>
          <w:szCs w:val="24"/>
        </w:rPr>
        <w:t xml:space="preserve">protests to the Field Manager, </w:t>
      </w:r>
      <w:r w:rsidR="0069634E">
        <w:rPr>
          <w:rFonts w:ascii="Times New Roman" w:hAnsi="Times New Roman" w:cs="Times New Roman"/>
          <w:color w:val="000000"/>
          <w:sz w:val="24"/>
          <w:szCs w:val="24"/>
        </w:rPr>
        <w:t>Four Rivers</w:t>
      </w:r>
      <w:r w:rsidRPr="00A64C5D">
        <w:rPr>
          <w:rFonts w:ascii="Times New Roman" w:hAnsi="Times New Roman" w:cs="Times New Roman"/>
          <w:color w:val="000000"/>
          <w:sz w:val="24"/>
          <w:szCs w:val="24"/>
        </w:rPr>
        <w:t xml:space="preserve"> Field Office at the above address.</w:t>
      </w:r>
      <w:r w:rsidR="008D3A96">
        <w:rPr>
          <w:rFonts w:ascii="Times New Roman" w:hAnsi="Times New Roman" w:cs="Times New Roman"/>
          <w:color w:val="000000"/>
          <w:sz w:val="24"/>
          <w:szCs w:val="24"/>
        </w:rPr>
        <w:t xml:space="preserve">  </w:t>
      </w:r>
      <w:r w:rsidR="008D3A96" w:rsidRPr="008D3A96">
        <w:rPr>
          <w:rFonts w:ascii="Times New Roman" w:hAnsi="Times New Roman" w:cs="Times New Roman"/>
          <w:color w:val="000000"/>
          <w:sz w:val="24"/>
          <w:szCs w:val="24"/>
        </w:rPr>
        <w:t>Before including your address, phone number, e-mail address, or other personal identifying information in your protest, you should be aware that the BLM might make your entire comment – including your personal identifying information – publicly available at any time.  While you may include in your comment a request for the BLM to withhold your personal identifying information from public review, we cannot guarantee that we will be able to do so.</w:t>
      </w:r>
    </w:p>
    <w:p w:rsidR="00A64C5D" w:rsidRDefault="00A64C5D" w:rsidP="00A64C5D">
      <w:pPr>
        <w:autoSpaceDE w:val="0"/>
        <w:autoSpaceDN w:val="0"/>
        <w:adjustRightInd w:val="0"/>
        <w:spacing w:after="0" w:line="240" w:lineRule="auto"/>
        <w:rPr>
          <w:rFonts w:ascii="Times New Roman" w:hAnsi="Times New Roman" w:cs="Times New Roman"/>
          <w:color w:val="000000"/>
          <w:sz w:val="24"/>
          <w:szCs w:val="24"/>
        </w:rPr>
      </w:pPr>
    </w:p>
    <w:p w:rsidR="00A64C5D" w:rsidRDefault="00A64C5D" w:rsidP="00A64C5D">
      <w:pPr>
        <w:autoSpaceDE w:val="0"/>
        <w:autoSpaceDN w:val="0"/>
        <w:adjustRightInd w:val="0"/>
        <w:spacing w:after="0" w:line="240" w:lineRule="auto"/>
        <w:rPr>
          <w:rFonts w:ascii="Times New Roman" w:hAnsi="Times New Roman" w:cs="Times New Roman"/>
          <w:color w:val="000000"/>
          <w:sz w:val="24"/>
          <w:szCs w:val="24"/>
        </w:rPr>
      </w:pPr>
    </w:p>
    <w:p w:rsidR="00A64C5D" w:rsidRDefault="00A64C5D" w:rsidP="00A64C5D">
      <w:pPr>
        <w:autoSpaceDE w:val="0"/>
        <w:autoSpaceDN w:val="0"/>
        <w:adjustRightInd w:val="0"/>
        <w:spacing w:after="0" w:line="240" w:lineRule="auto"/>
        <w:rPr>
          <w:rFonts w:ascii="Times New Roman" w:hAnsi="Times New Roman" w:cs="Times New Roman"/>
          <w:color w:val="000000"/>
          <w:sz w:val="24"/>
          <w:szCs w:val="24"/>
        </w:rPr>
      </w:pPr>
    </w:p>
    <w:p w:rsidR="00A64C5D" w:rsidRPr="00A64C5D" w:rsidRDefault="00A64C5D" w:rsidP="00A64C5D">
      <w:pPr>
        <w:autoSpaceDE w:val="0"/>
        <w:autoSpaceDN w:val="0"/>
        <w:adjustRightInd w:val="0"/>
        <w:spacing w:after="0" w:line="240" w:lineRule="auto"/>
        <w:rPr>
          <w:rFonts w:ascii="Times New Roman" w:hAnsi="Times New Roman" w:cs="Times New Roman"/>
          <w:color w:val="000000"/>
          <w:sz w:val="24"/>
          <w:szCs w:val="24"/>
        </w:rPr>
      </w:pPr>
    </w:p>
    <w:p w:rsidR="00A64C5D" w:rsidRPr="00F15671" w:rsidRDefault="00A64C5D" w:rsidP="00A64C5D">
      <w:pPr>
        <w:autoSpaceDE w:val="0"/>
        <w:autoSpaceDN w:val="0"/>
        <w:adjustRightInd w:val="0"/>
        <w:spacing w:after="0" w:line="240" w:lineRule="auto"/>
        <w:rPr>
          <w:rFonts w:ascii="Times New Roman" w:hAnsi="Times New Roman" w:cs="Times New Roman"/>
          <w:color w:val="000000"/>
          <w:sz w:val="24"/>
          <w:szCs w:val="24"/>
          <w:u w:val="single"/>
        </w:rPr>
      </w:pPr>
      <w:r w:rsidRPr="00A64C5D">
        <w:rPr>
          <w:rFonts w:ascii="Times New Roman" w:hAnsi="Times New Roman" w:cs="Times New Roman"/>
          <w:color w:val="000000"/>
          <w:sz w:val="24"/>
          <w:szCs w:val="24"/>
        </w:rPr>
        <w:t>_____________________</w:t>
      </w:r>
      <w:r w:rsidR="001E5572">
        <w:rPr>
          <w:rFonts w:ascii="Times New Roman" w:hAnsi="Times New Roman" w:cs="Times New Roman"/>
          <w:color w:val="000000"/>
          <w:sz w:val="24"/>
          <w:szCs w:val="24"/>
        </w:rPr>
        <w:t>__________________</w:t>
      </w:r>
      <w:r>
        <w:rPr>
          <w:rFonts w:ascii="Times New Roman" w:hAnsi="Times New Roman" w:cs="Times New Roman"/>
          <w:color w:val="000000"/>
          <w:sz w:val="24"/>
          <w:szCs w:val="24"/>
        </w:rPr>
        <w:tab/>
      </w:r>
      <w:r>
        <w:rPr>
          <w:rFonts w:ascii="Times New Roman" w:hAnsi="Times New Roman" w:cs="Times New Roman"/>
          <w:color w:val="000000"/>
          <w:sz w:val="24"/>
          <w:szCs w:val="24"/>
        </w:rPr>
        <w:tab/>
      </w:r>
      <w:r w:rsidRPr="00A64C5D">
        <w:rPr>
          <w:rFonts w:ascii="Times New Roman" w:hAnsi="Times New Roman" w:cs="Times New Roman"/>
          <w:color w:val="000000"/>
          <w:sz w:val="24"/>
          <w:szCs w:val="24"/>
        </w:rPr>
        <w:t>_________________</w:t>
      </w:r>
      <w:r w:rsidR="001E5572">
        <w:rPr>
          <w:rFonts w:ascii="Times New Roman" w:hAnsi="Times New Roman" w:cs="Times New Roman"/>
          <w:color w:val="000000"/>
          <w:sz w:val="24"/>
          <w:szCs w:val="24"/>
        </w:rPr>
        <w:t>__________</w:t>
      </w:r>
    </w:p>
    <w:p w:rsidR="00A64C5D" w:rsidRDefault="00F15671" w:rsidP="00A64C5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Tate Fischer</w:t>
      </w:r>
      <w:r w:rsidR="00A64C5D">
        <w:rPr>
          <w:rFonts w:ascii="Times New Roman" w:hAnsi="Times New Roman" w:cs="Times New Roman"/>
          <w:color w:val="000000"/>
          <w:sz w:val="24"/>
          <w:szCs w:val="24"/>
        </w:rPr>
        <w:tab/>
      </w:r>
      <w:r w:rsidR="00A64C5D">
        <w:rPr>
          <w:rFonts w:ascii="Times New Roman" w:hAnsi="Times New Roman" w:cs="Times New Roman"/>
          <w:color w:val="000000"/>
          <w:sz w:val="24"/>
          <w:szCs w:val="24"/>
        </w:rPr>
        <w:tab/>
      </w:r>
      <w:r w:rsidR="00A64C5D">
        <w:rPr>
          <w:rFonts w:ascii="Times New Roman" w:hAnsi="Times New Roman" w:cs="Times New Roman"/>
          <w:color w:val="000000"/>
          <w:sz w:val="24"/>
          <w:szCs w:val="24"/>
        </w:rPr>
        <w:tab/>
      </w:r>
      <w:r w:rsidR="00A64C5D">
        <w:rPr>
          <w:rFonts w:ascii="Times New Roman" w:hAnsi="Times New Roman" w:cs="Times New Roman"/>
          <w:color w:val="000000"/>
          <w:sz w:val="24"/>
          <w:szCs w:val="24"/>
        </w:rPr>
        <w:tab/>
      </w:r>
      <w:r w:rsidR="00A64C5D">
        <w:rPr>
          <w:rFonts w:ascii="Times New Roman" w:hAnsi="Times New Roman" w:cs="Times New Roman"/>
          <w:color w:val="000000"/>
          <w:sz w:val="24"/>
          <w:szCs w:val="24"/>
        </w:rPr>
        <w:tab/>
      </w:r>
      <w:r w:rsidR="00A64C5D">
        <w:rPr>
          <w:rFonts w:ascii="Times New Roman" w:hAnsi="Times New Roman" w:cs="Times New Roman"/>
          <w:color w:val="000000"/>
          <w:sz w:val="24"/>
          <w:szCs w:val="24"/>
        </w:rPr>
        <w:tab/>
      </w:r>
      <w:r>
        <w:rPr>
          <w:rFonts w:ascii="Times New Roman" w:hAnsi="Times New Roman" w:cs="Times New Roman"/>
          <w:color w:val="000000"/>
          <w:sz w:val="24"/>
          <w:szCs w:val="24"/>
        </w:rPr>
        <w:tab/>
      </w:r>
      <w:r w:rsidR="00A64C5D" w:rsidRPr="00A64C5D">
        <w:rPr>
          <w:rFonts w:ascii="Times New Roman" w:hAnsi="Times New Roman" w:cs="Times New Roman"/>
          <w:color w:val="000000"/>
          <w:sz w:val="24"/>
          <w:szCs w:val="24"/>
        </w:rPr>
        <w:t>Date</w:t>
      </w:r>
    </w:p>
    <w:p w:rsidR="00F15671" w:rsidRDefault="00F15671" w:rsidP="00A64C5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Four River</w:t>
      </w:r>
      <w:r w:rsidR="001E5572">
        <w:rPr>
          <w:rFonts w:ascii="Times New Roman" w:hAnsi="Times New Roman" w:cs="Times New Roman"/>
          <w:color w:val="000000"/>
          <w:sz w:val="24"/>
          <w:szCs w:val="24"/>
        </w:rPr>
        <w:t>s</w:t>
      </w:r>
      <w:r>
        <w:rPr>
          <w:rFonts w:ascii="Times New Roman" w:hAnsi="Times New Roman" w:cs="Times New Roman"/>
          <w:color w:val="000000"/>
          <w:sz w:val="24"/>
          <w:szCs w:val="24"/>
        </w:rPr>
        <w:t xml:space="preserve"> Field </w:t>
      </w:r>
      <w:proofErr w:type="gramStart"/>
      <w:r>
        <w:rPr>
          <w:rFonts w:ascii="Times New Roman" w:hAnsi="Times New Roman" w:cs="Times New Roman"/>
          <w:color w:val="000000"/>
          <w:sz w:val="24"/>
          <w:szCs w:val="24"/>
        </w:rPr>
        <w:t>Manager</w:t>
      </w:r>
      <w:proofErr w:type="gramEnd"/>
    </w:p>
    <w:sectPr w:rsidR="00F15671" w:rsidSect="00A87B7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77CD" w:rsidRDefault="000C77CD" w:rsidP="00844D83">
      <w:pPr>
        <w:spacing w:after="0" w:line="240" w:lineRule="auto"/>
      </w:pPr>
      <w:r>
        <w:separator/>
      </w:r>
    </w:p>
  </w:endnote>
  <w:endnote w:type="continuationSeparator" w:id="0">
    <w:p w:rsidR="000C77CD" w:rsidRDefault="000C77CD" w:rsidP="00844D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9661657"/>
      <w:docPartObj>
        <w:docPartGallery w:val="Page Numbers (Bottom of Page)"/>
        <w:docPartUnique/>
      </w:docPartObj>
    </w:sdtPr>
    <w:sdtEndPr>
      <w:rPr>
        <w:noProof/>
      </w:rPr>
    </w:sdtEndPr>
    <w:sdtContent>
      <w:p w:rsidR="00175943" w:rsidRDefault="00F15671" w:rsidP="00221332">
        <w:pPr>
          <w:pStyle w:val="Footer"/>
          <w:jc w:val="center"/>
        </w:pPr>
        <w:r>
          <w:fldChar w:fldCharType="begin"/>
        </w:r>
        <w:r>
          <w:instrText xml:space="preserve"> PAGE   \* MERGEFORMAT </w:instrText>
        </w:r>
        <w:r>
          <w:fldChar w:fldCharType="separate"/>
        </w:r>
        <w:r w:rsidR="004B7DD1">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77CD" w:rsidRDefault="000C77CD" w:rsidP="00844D83">
      <w:pPr>
        <w:spacing w:after="0" w:line="240" w:lineRule="auto"/>
      </w:pPr>
      <w:r>
        <w:separator/>
      </w:r>
    </w:p>
  </w:footnote>
  <w:footnote w:type="continuationSeparator" w:id="0">
    <w:p w:rsidR="000C77CD" w:rsidRDefault="000C77CD" w:rsidP="00844D8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1CD8968"/>
    <w:multiLevelType w:val="hybridMultilevel"/>
    <w:tmpl w:val="11EE4EFD"/>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DCB0ABB"/>
    <w:multiLevelType w:val="hybridMultilevel"/>
    <w:tmpl w:val="FB733FC6"/>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150A4BB0"/>
    <w:multiLevelType w:val="hybridMultilevel"/>
    <w:tmpl w:val="AD148AA0"/>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DC719B"/>
    <w:multiLevelType w:val="hybridMultilevel"/>
    <w:tmpl w:val="2ABBCF01"/>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1A1E27F5"/>
    <w:multiLevelType w:val="hybridMultilevel"/>
    <w:tmpl w:val="5A6695AC"/>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3801292"/>
    <w:multiLevelType w:val="hybridMultilevel"/>
    <w:tmpl w:val="85EAEAE0"/>
    <w:lvl w:ilvl="0" w:tplc="B69E5A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79E0F01"/>
    <w:multiLevelType w:val="hybridMultilevel"/>
    <w:tmpl w:val="856E2D2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7">
    <w:nsid w:val="37F50352"/>
    <w:multiLevelType w:val="hybridMultilevel"/>
    <w:tmpl w:val="A5EE095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7F71F2E"/>
    <w:multiLevelType w:val="hybridMultilevel"/>
    <w:tmpl w:val="0B2E2148"/>
    <w:lvl w:ilvl="0" w:tplc="CD5E12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CCF5F22"/>
    <w:multiLevelType w:val="hybridMultilevel"/>
    <w:tmpl w:val="A5CAD2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9585C71"/>
    <w:multiLevelType w:val="hybridMultilevel"/>
    <w:tmpl w:val="49A6F6B4"/>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1C4DF23"/>
    <w:multiLevelType w:val="hybridMultilevel"/>
    <w:tmpl w:val="5C284B8D"/>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66B03A47"/>
    <w:multiLevelType w:val="hybridMultilevel"/>
    <w:tmpl w:val="AD70334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F5FA40C"/>
    <w:multiLevelType w:val="hybridMultilevel"/>
    <w:tmpl w:val="BAB3A9F1"/>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7357187A"/>
    <w:multiLevelType w:val="hybridMultilevel"/>
    <w:tmpl w:val="5434DBAE"/>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1"/>
  </w:num>
  <w:num w:numId="3">
    <w:abstractNumId w:val="0"/>
  </w:num>
  <w:num w:numId="4">
    <w:abstractNumId w:val="13"/>
  </w:num>
  <w:num w:numId="5">
    <w:abstractNumId w:val="3"/>
  </w:num>
  <w:num w:numId="6">
    <w:abstractNumId w:val="1"/>
  </w:num>
  <w:num w:numId="7">
    <w:abstractNumId w:val="7"/>
  </w:num>
  <w:num w:numId="8">
    <w:abstractNumId w:val="14"/>
  </w:num>
  <w:num w:numId="9">
    <w:abstractNumId w:val="6"/>
  </w:num>
  <w:num w:numId="10">
    <w:abstractNumId w:val="2"/>
  </w:num>
  <w:num w:numId="11">
    <w:abstractNumId w:val="4"/>
  </w:num>
  <w:num w:numId="12">
    <w:abstractNumId w:val="8"/>
  </w:num>
  <w:num w:numId="13">
    <w:abstractNumId w:val="10"/>
  </w:num>
  <w:num w:numId="14">
    <w:abstractNumId w:val="5"/>
  </w:num>
  <w:num w:numId="15">
    <w:abstractNumId w:val="12"/>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proofState w:spelling="clean" w:grammar="clean"/>
  <w:documentProtection w:edit="trackedChanges" w:enforcement="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E56"/>
    <w:rsid w:val="00005F89"/>
    <w:rsid w:val="000224C1"/>
    <w:rsid w:val="00056071"/>
    <w:rsid w:val="00077F12"/>
    <w:rsid w:val="000869FC"/>
    <w:rsid w:val="000A5250"/>
    <w:rsid w:val="000C77CD"/>
    <w:rsid w:val="000D2616"/>
    <w:rsid w:val="00126EBA"/>
    <w:rsid w:val="00170509"/>
    <w:rsid w:val="00175943"/>
    <w:rsid w:val="001E5572"/>
    <w:rsid w:val="001F1E7E"/>
    <w:rsid w:val="001F6DC0"/>
    <w:rsid w:val="00221332"/>
    <w:rsid w:val="0027341C"/>
    <w:rsid w:val="002954DF"/>
    <w:rsid w:val="00295714"/>
    <w:rsid w:val="002E22D6"/>
    <w:rsid w:val="002F2346"/>
    <w:rsid w:val="002F5009"/>
    <w:rsid w:val="003052EE"/>
    <w:rsid w:val="003120D6"/>
    <w:rsid w:val="00375339"/>
    <w:rsid w:val="0038690C"/>
    <w:rsid w:val="00386983"/>
    <w:rsid w:val="003E767F"/>
    <w:rsid w:val="0042792E"/>
    <w:rsid w:val="00451E6A"/>
    <w:rsid w:val="00480D50"/>
    <w:rsid w:val="00493DDD"/>
    <w:rsid w:val="004A7B91"/>
    <w:rsid w:val="004B7DD1"/>
    <w:rsid w:val="00502B83"/>
    <w:rsid w:val="00610C3D"/>
    <w:rsid w:val="00623245"/>
    <w:rsid w:val="00661299"/>
    <w:rsid w:val="0069634E"/>
    <w:rsid w:val="00706C8B"/>
    <w:rsid w:val="00727A06"/>
    <w:rsid w:val="007326E2"/>
    <w:rsid w:val="0076262F"/>
    <w:rsid w:val="00762D30"/>
    <w:rsid w:val="007817C2"/>
    <w:rsid w:val="00844D83"/>
    <w:rsid w:val="008464D9"/>
    <w:rsid w:val="00861CAF"/>
    <w:rsid w:val="00883C90"/>
    <w:rsid w:val="008B548B"/>
    <w:rsid w:val="008C14FD"/>
    <w:rsid w:val="008C4192"/>
    <w:rsid w:val="008C5344"/>
    <w:rsid w:val="008D3A96"/>
    <w:rsid w:val="008E0D0D"/>
    <w:rsid w:val="009375C3"/>
    <w:rsid w:val="00950B85"/>
    <w:rsid w:val="00967AC4"/>
    <w:rsid w:val="009726D6"/>
    <w:rsid w:val="00994BFE"/>
    <w:rsid w:val="009C729E"/>
    <w:rsid w:val="009D78C6"/>
    <w:rsid w:val="009F58E8"/>
    <w:rsid w:val="00A31437"/>
    <w:rsid w:val="00A64C5D"/>
    <w:rsid w:val="00A6658D"/>
    <w:rsid w:val="00A87B75"/>
    <w:rsid w:val="00AD28B3"/>
    <w:rsid w:val="00B03DBC"/>
    <w:rsid w:val="00C079C3"/>
    <w:rsid w:val="00C535CF"/>
    <w:rsid w:val="00C742A7"/>
    <w:rsid w:val="00C925D7"/>
    <w:rsid w:val="00CC4ED5"/>
    <w:rsid w:val="00D21583"/>
    <w:rsid w:val="00D26437"/>
    <w:rsid w:val="00D36B9D"/>
    <w:rsid w:val="00D73166"/>
    <w:rsid w:val="00DA6FB5"/>
    <w:rsid w:val="00DB4E85"/>
    <w:rsid w:val="00DF307F"/>
    <w:rsid w:val="00E249DA"/>
    <w:rsid w:val="00E517AF"/>
    <w:rsid w:val="00E94E56"/>
    <w:rsid w:val="00E9624E"/>
    <w:rsid w:val="00EB0EE9"/>
    <w:rsid w:val="00EB54FF"/>
    <w:rsid w:val="00EC5D23"/>
    <w:rsid w:val="00F15671"/>
    <w:rsid w:val="00F4238A"/>
    <w:rsid w:val="00F43222"/>
    <w:rsid w:val="00F97DC9"/>
    <w:rsid w:val="00FA3811"/>
    <w:rsid w:val="00FC7906"/>
    <w:rsid w:val="00FF79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6">
    <w:name w:val="heading 6"/>
    <w:basedOn w:val="Normal"/>
    <w:next w:val="Normal"/>
    <w:link w:val="Heading6Char"/>
    <w:qFormat/>
    <w:rsid w:val="00E94E56"/>
    <w:pPr>
      <w:keepNext/>
      <w:spacing w:after="0" w:line="240" w:lineRule="auto"/>
      <w:outlineLvl w:val="5"/>
    </w:pPr>
    <w:rPr>
      <w:rFonts w:ascii="Times New Roman" w:eastAsia="Times New Roman" w:hAnsi="Times New Roman" w:cs="Times New Roman"/>
      <w:b/>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E94E56"/>
    <w:rPr>
      <w:rFonts w:ascii="Times New Roman" w:eastAsia="Times New Roman" w:hAnsi="Times New Roman" w:cs="Times New Roman"/>
      <w:b/>
      <w:sz w:val="24"/>
      <w:szCs w:val="20"/>
      <w:u w:val="single"/>
    </w:rPr>
  </w:style>
  <w:style w:type="paragraph" w:styleId="ListParagraph">
    <w:name w:val="List Paragraph"/>
    <w:basedOn w:val="Normal"/>
    <w:uiPriority w:val="34"/>
    <w:qFormat/>
    <w:rsid w:val="00E94E56"/>
    <w:pPr>
      <w:ind w:left="720"/>
      <w:contextualSpacing/>
    </w:pPr>
  </w:style>
  <w:style w:type="paragraph" w:styleId="BodyText">
    <w:name w:val="Body Text"/>
    <w:basedOn w:val="Normal"/>
    <w:link w:val="BodyTextChar"/>
    <w:uiPriority w:val="99"/>
    <w:unhideWhenUsed/>
    <w:rsid w:val="00E94E56"/>
    <w:pPr>
      <w:spacing w:after="120"/>
    </w:pPr>
  </w:style>
  <w:style w:type="character" w:customStyle="1" w:styleId="BodyTextChar">
    <w:name w:val="Body Text Char"/>
    <w:basedOn w:val="DefaultParagraphFont"/>
    <w:link w:val="BodyText"/>
    <w:uiPriority w:val="99"/>
    <w:rsid w:val="00E94E56"/>
  </w:style>
  <w:style w:type="paragraph" w:customStyle="1" w:styleId="Default">
    <w:name w:val="Default"/>
    <w:rsid w:val="00844D8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8">
    <w:name w:val="CM8"/>
    <w:basedOn w:val="Default"/>
    <w:next w:val="Default"/>
    <w:uiPriority w:val="99"/>
    <w:rsid w:val="00844D83"/>
    <w:rPr>
      <w:color w:val="auto"/>
    </w:rPr>
  </w:style>
  <w:style w:type="paragraph" w:customStyle="1" w:styleId="CM2">
    <w:name w:val="CM2"/>
    <w:basedOn w:val="Default"/>
    <w:next w:val="Default"/>
    <w:uiPriority w:val="99"/>
    <w:rsid w:val="00844D83"/>
    <w:pPr>
      <w:spacing w:line="256" w:lineRule="atLeast"/>
    </w:pPr>
    <w:rPr>
      <w:color w:val="auto"/>
    </w:rPr>
  </w:style>
  <w:style w:type="paragraph" w:customStyle="1" w:styleId="CM9">
    <w:name w:val="CM9"/>
    <w:basedOn w:val="Default"/>
    <w:next w:val="Default"/>
    <w:uiPriority w:val="99"/>
    <w:rsid w:val="00844D83"/>
    <w:rPr>
      <w:color w:val="auto"/>
    </w:rPr>
  </w:style>
  <w:style w:type="paragraph" w:styleId="Header">
    <w:name w:val="header"/>
    <w:basedOn w:val="Normal"/>
    <w:link w:val="HeaderChar"/>
    <w:uiPriority w:val="99"/>
    <w:unhideWhenUsed/>
    <w:rsid w:val="00844D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4D83"/>
  </w:style>
  <w:style w:type="paragraph" w:styleId="Footer">
    <w:name w:val="footer"/>
    <w:basedOn w:val="Normal"/>
    <w:link w:val="FooterChar"/>
    <w:uiPriority w:val="99"/>
    <w:unhideWhenUsed/>
    <w:rsid w:val="00844D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4D83"/>
  </w:style>
  <w:style w:type="paragraph" w:customStyle="1" w:styleId="Normal1">
    <w:name w:val="Normal1"/>
    <w:basedOn w:val="Normal"/>
    <w:rsid w:val="00EB54FF"/>
    <w:pPr>
      <w:spacing w:after="240" w:line="240" w:lineRule="auto"/>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967A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7AC4"/>
    <w:rPr>
      <w:rFonts w:ascii="Tahoma" w:hAnsi="Tahoma" w:cs="Tahoma"/>
      <w:sz w:val="16"/>
      <w:szCs w:val="16"/>
    </w:rPr>
  </w:style>
  <w:style w:type="character" w:styleId="CommentReference">
    <w:name w:val="annotation reference"/>
    <w:basedOn w:val="DefaultParagraphFont"/>
    <w:uiPriority w:val="99"/>
    <w:semiHidden/>
    <w:unhideWhenUsed/>
    <w:rsid w:val="00E9624E"/>
    <w:rPr>
      <w:sz w:val="16"/>
      <w:szCs w:val="16"/>
    </w:rPr>
  </w:style>
  <w:style w:type="paragraph" w:styleId="CommentText">
    <w:name w:val="annotation text"/>
    <w:basedOn w:val="Normal"/>
    <w:link w:val="CommentTextChar"/>
    <w:uiPriority w:val="99"/>
    <w:semiHidden/>
    <w:unhideWhenUsed/>
    <w:rsid w:val="00E9624E"/>
    <w:pPr>
      <w:spacing w:line="240" w:lineRule="auto"/>
    </w:pPr>
    <w:rPr>
      <w:sz w:val="20"/>
      <w:szCs w:val="20"/>
    </w:rPr>
  </w:style>
  <w:style w:type="character" w:customStyle="1" w:styleId="CommentTextChar">
    <w:name w:val="Comment Text Char"/>
    <w:basedOn w:val="DefaultParagraphFont"/>
    <w:link w:val="CommentText"/>
    <w:uiPriority w:val="99"/>
    <w:semiHidden/>
    <w:rsid w:val="00E9624E"/>
    <w:rPr>
      <w:sz w:val="20"/>
      <w:szCs w:val="20"/>
    </w:rPr>
  </w:style>
  <w:style w:type="paragraph" w:styleId="CommentSubject">
    <w:name w:val="annotation subject"/>
    <w:basedOn w:val="CommentText"/>
    <w:next w:val="CommentText"/>
    <w:link w:val="CommentSubjectChar"/>
    <w:uiPriority w:val="99"/>
    <w:semiHidden/>
    <w:unhideWhenUsed/>
    <w:rsid w:val="00E9624E"/>
    <w:rPr>
      <w:b/>
      <w:bCs/>
    </w:rPr>
  </w:style>
  <w:style w:type="character" w:customStyle="1" w:styleId="CommentSubjectChar">
    <w:name w:val="Comment Subject Char"/>
    <w:basedOn w:val="CommentTextChar"/>
    <w:link w:val="CommentSubject"/>
    <w:uiPriority w:val="99"/>
    <w:semiHidden/>
    <w:rsid w:val="00E9624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6">
    <w:name w:val="heading 6"/>
    <w:basedOn w:val="Normal"/>
    <w:next w:val="Normal"/>
    <w:link w:val="Heading6Char"/>
    <w:qFormat/>
    <w:rsid w:val="00E94E56"/>
    <w:pPr>
      <w:keepNext/>
      <w:spacing w:after="0" w:line="240" w:lineRule="auto"/>
      <w:outlineLvl w:val="5"/>
    </w:pPr>
    <w:rPr>
      <w:rFonts w:ascii="Times New Roman" w:eastAsia="Times New Roman" w:hAnsi="Times New Roman" w:cs="Times New Roman"/>
      <w:b/>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E94E56"/>
    <w:rPr>
      <w:rFonts w:ascii="Times New Roman" w:eastAsia="Times New Roman" w:hAnsi="Times New Roman" w:cs="Times New Roman"/>
      <w:b/>
      <w:sz w:val="24"/>
      <w:szCs w:val="20"/>
      <w:u w:val="single"/>
    </w:rPr>
  </w:style>
  <w:style w:type="paragraph" w:styleId="ListParagraph">
    <w:name w:val="List Paragraph"/>
    <w:basedOn w:val="Normal"/>
    <w:uiPriority w:val="34"/>
    <w:qFormat/>
    <w:rsid w:val="00E94E56"/>
    <w:pPr>
      <w:ind w:left="720"/>
      <w:contextualSpacing/>
    </w:pPr>
  </w:style>
  <w:style w:type="paragraph" w:styleId="BodyText">
    <w:name w:val="Body Text"/>
    <w:basedOn w:val="Normal"/>
    <w:link w:val="BodyTextChar"/>
    <w:uiPriority w:val="99"/>
    <w:unhideWhenUsed/>
    <w:rsid w:val="00E94E56"/>
    <w:pPr>
      <w:spacing w:after="120"/>
    </w:pPr>
  </w:style>
  <w:style w:type="character" w:customStyle="1" w:styleId="BodyTextChar">
    <w:name w:val="Body Text Char"/>
    <w:basedOn w:val="DefaultParagraphFont"/>
    <w:link w:val="BodyText"/>
    <w:uiPriority w:val="99"/>
    <w:rsid w:val="00E94E56"/>
  </w:style>
  <w:style w:type="paragraph" w:customStyle="1" w:styleId="Default">
    <w:name w:val="Default"/>
    <w:rsid w:val="00844D8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8">
    <w:name w:val="CM8"/>
    <w:basedOn w:val="Default"/>
    <w:next w:val="Default"/>
    <w:uiPriority w:val="99"/>
    <w:rsid w:val="00844D83"/>
    <w:rPr>
      <w:color w:val="auto"/>
    </w:rPr>
  </w:style>
  <w:style w:type="paragraph" w:customStyle="1" w:styleId="CM2">
    <w:name w:val="CM2"/>
    <w:basedOn w:val="Default"/>
    <w:next w:val="Default"/>
    <w:uiPriority w:val="99"/>
    <w:rsid w:val="00844D83"/>
    <w:pPr>
      <w:spacing w:line="256" w:lineRule="atLeast"/>
    </w:pPr>
    <w:rPr>
      <w:color w:val="auto"/>
    </w:rPr>
  </w:style>
  <w:style w:type="paragraph" w:customStyle="1" w:styleId="CM9">
    <w:name w:val="CM9"/>
    <w:basedOn w:val="Default"/>
    <w:next w:val="Default"/>
    <w:uiPriority w:val="99"/>
    <w:rsid w:val="00844D83"/>
    <w:rPr>
      <w:color w:val="auto"/>
    </w:rPr>
  </w:style>
  <w:style w:type="paragraph" w:styleId="Header">
    <w:name w:val="header"/>
    <w:basedOn w:val="Normal"/>
    <w:link w:val="HeaderChar"/>
    <w:uiPriority w:val="99"/>
    <w:unhideWhenUsed/>
    <w:rsid w:val="00844D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4D83"/>
  </w:style>
  <w:style w:type="paragraph" w:styleId="Footer">
    <w:name w:val="footer"/>
    <w:basedOn w:val="Normal"/>
    <w:link w:val="FooterChar"/>
    <w:uiPriority w:val="99"/>
    <w:unhideWhenUsed/>
    <w:rsid w:val="00844D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4D83"/>
  </w:style>
  <w:style w:type="paragraph" w:customStyle="1" w:styleId="Normal1">
    <w:name w:val="Normal1"/>
    <w:basedOn w:val="Normal"/>
    <w:rsid w:val="00EB54FF"/>
    <w:pPr>
      <w:spacing w:after="240" w:line="240" w:lineRule="auto"/>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967A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7AC4"/>
    <w:rPr>
      <w:rFonts w:ascii="Tahoma" w:hAnsi="Tahoma" w:cs="Tahoma"/>
      <w:sz w:val="16"/>
      <w:szCs w:val="16"/>
    </w:rPr>
  </w:style>
  <w:style w:type="character" w:styleId="CommentReference">
    <w:name w:val="annotation reference"/>
    <w:basedOn w:val="DefaultParagraphFont"/>
    <w:uiPriority w:val="99"/>
    <w:semiHidden/>
    <w:unhideWhenUsed/>
    <w:rsid w:val="00E9624E"/>
    <w:rPr>
      <w:sz w:val="16"/>
      <w:szCs w:val="16"/>
    </w:rPr>
  </w:style>
  <w:style w:type="paragraph" w:styleId="CommentText">
    <w:name w:val="annotation text"/>
    <w:basedOn w:val="Normal"/>
    <w:link w:val="CommentTextChar"/>
    <w:uiPriority w:val="99"/>
    <w:semiHidden/>
    <w:unhideWhenUsed/>
    <w:rsid w:val="00E9624E"/>
    <w:pPr>
      <w:spacing w:line="240" w:lineRule="auto"/>
    </w:pPr>
    <w:rPr>
      <w:sz w:val="20"/>
      <w:szCs w:val="20"/>
    </w:rPr>
  </w:style>
  <w:style w:type="character" w:customStyle="1" w:styleId="CommentTextChar">
    <w:name w:val="Comment Text Char"/>
    <w:basedOn w:val="DefaultParagraphFont"/>
    <w:link w:val="CommentText"/>
    <w:uiPriority w:val="99"/>
    <w:semiHidden/>
    <w:rsid w:val="00E9624E"/>
    <w:rPr>
      <w:sz w:val="20"/>
      <w:szCs w:val="20"/>
    </w:rPr>
  </w:style>
  <w:style w:type="paragraph" w:styleId="CommentSubject">
    <w:name w:val="annotation subject"/>
    <w:basedOn w:val="CommentText"/>
    <w:next w:val="CommentText"/>
    <w:link w:val="CommentSubjectChar"/>
    <w:uiPriority w:val="99"/>
    <w:semiHidden/>
    <w:unhideWhenUsed/>
    <w:rsid w:val="00E9624E"/>
    <w:rPr>
      <w:b/>
      <w:bCs/>
    </w:rPr>
  </w:style>
  <w:style w:type="character" w:customStyle="1" w:styleId="CommentSubjectChar">
    <w:name w:val="Comment Subject Char"/>
    <w:basedOn w:val="CommentTextChar"/>
    <w:link w:val="CommentSubject"/>
    <w:uiPriority w:val="99"/>
    <w:semiHidden/>
    <w:rsid w:val="00E9624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091454">
      <w:bodyDiv w:val="1"/>
      <w:marLeft w:val="0"/>
      <w:marRight w:val="0"/>
      <w:marTop w:val="0"/>
      <w:marBottom w:val="0"/>
      <w:divBdr>
        <w:top w:val="none" w:sz="0" w:space="0" w:color="auto"/>
        <w:left w:val="none" w:sz="0" w:space="0" w:color="auto"/>
        <w:bottom w:val="none" w:sz="0" w:space="0" w:color="auto"/>
        <w:right w:val="none" w:sz="0" w:space="0" w:color="auto"/>
      </w:divBdr>
    </w:div>
    <w:div w:id="666128933">
      <w:bodyDiv w:val="1"/>
      <w:marLeft w:val="0"/>
      <w:marRight w:val="0"/>
      <w:marTop w:val="0"/>
      <w:marBottom w:val="0"/>
      <w:divBdr>
        <w:top w:val="none" w:sz="0" w:space="0" w:color="auto"/>
        <w:left w:val="none" w:sz="0" w:space="0" w:color="auto"/>
        <w:bottom w:val="none" w:sz="0" w:space="0" w:color="auto"/>
        <w:right w:val="none" w:sz="0" w:space="0" w:color="auto"/>
      </w:divBdr>
    </w:div>
    <w:div w:id="1071007186">
      <w:bodyDiv w:val="1"/>
      <w:marLeft w:val="0"/>
      <w:marRight w:val="0"/>
      <w:marTop w:val="0"/>
      <w:marBottom w:val="0"/>
      <w:divBdr>
        <w:top w:val="none" w:sz="0" w:space="0" w:color="auto"/>
        <w:left w:val="none" w:sz="0" w:space="0" w:color="auto"/>
        <w:bottom w:val="none" w:sz="0" w:space="0" w:color="auto"/>
        <w:right w:val="none" w:sz="0" w:space="0" w:color="auto"/>
      </w:divBdr>
    </w:div>
    <w:div w:id="1850171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930</Words>
  <Characters>5305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Bureau of Land Management</Company>
  <LinksUpToDate>false</LinksUpToDate>
  <CharactersWithSpaces>6223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Ford, Laurie A</cp:lastModifiedBy>
  <cp:revision>2</cp:revision>
  <cp:lastPrinted>2016-03-26T20:19:00Z</cp:lastPrinted>
  <dcterms:created xsi:type="dcterms:W3CDTF">2016-04-19T13:44:00Z</dcterms:created>
  <dcterms:modified xsi:type="dcterms:W3CDTF">2016-04-19T13:44:00Z</dcterms:modified>
</cp:coreProperties>
</file>