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4" w:rsidRPr="00F34ABE" w:rsidRDefault="0055582F" w:rsidP="00F34ABE">
      <w:pPr>
        <w:spacing w:after="0" w:line="240" w:lineRule="auto"/>
        <w:jc w:val="center"/>
        <w:rPr>
          <w:b/>
        </w:rPr>
      </w:pPr>
      <w:r w:rsidRPr="00F34ABE">
        <w:rPr>
          <w:b/>
        </w:rPr>
        <w:t xml:space="preserve">Land Exchange Processing </w:t>
      </w:r>
      <w:r w:rsidR="00F34ABE" w:rsidRPr="00F34ABE">
        <w:rPr>
          <w:b/>
        </w:rPr>
        <w:t>Checklist</w:t>
      </w:r>
    </w:p>
    <w:p w:rsidR="00F34ABE" w:rsidRDefault="00F34ABE" w:rsidP="0055582F">
      <w:pPr>
        <w:spacing w:after="0" w:line="240" w:lineRule="auto"/>
      </w:pPr>
    </w:p>
    <w:p w:rsidR="00F34ABE" w:rsidRDefault="00F34ABE" w:rsidP="00223FD0">
      <w:pPr>
        <w:tabs>
          <w:tab w:val="right" w:leader="underscore" w:pos="4320"/>
          <w:tab w:val="left" w:pos="4500"/>
          <w:tab w:val="right" w:leader="underscore" w:pos="10800"/>
        </w:tabs>
        <w:spacing w:after="0" w:line="240" w:lineRule="auto"/>
      </w:pPr>
      <w:r>
        <w:t>Serial Number:</w:t>
      </w:r>
      <w:r w:rsidR="00223FD0">
        <w:tab/>
      </w:r>
      <w:r w:rsidR="00223FD0">
        <w:tab/>
      </w:r>
      <w:r>
        <w:t>Exchange Name:</w:t>
      </w:r>
      <w:r w:rsidR="00223FD0">
        <w:tab/>
      </w:r>
    </w:p>
    <w:p w:rsidR="00EA491A" w:rsidRDefault="00EA491A" w:rsidP="00223FD0">
      <w:pPr>
        <w:tabs>
          <w:tab w:val="right" w:leader="underscore" w:pos="4320"/>
          <w:tab w:val="left" w:pos="4500"/>
          <w:tab w:val="right" w:leader="underscore" w:pos="10800"/>
        </w:tabs>
        <w:spacing w:after="0" w:line="240" w:lineRule="auto"/>
      </w:pPr>
      <w:bookmarkStart w:id="0" w:name="_GoBack"/>
      <w:bookmarkEnd w:id="0"/>
    </w:p>
    <w:p w:rsidR="00F34ABE" w:rsidRDefault="00F34ABE" w:rsidP="00223FD0">
      <w:pPr>
        <w:tabs>
          <w:tab w:val="right" w:leader="underscore" w:pos="4320"/>
          <w:tab w:val="left" w:pos="4500"/>
          <w:tab w:val="right" w:leader="underscore" w:pos="10800"/>
        </w:tabs>
        <w:spacing w:after="0" w:line="240" w:lineRule="auto"/>
      </w:pPr>
      <w:r>
        <w:t>District/Field Office:</w:t>
      </w:r>
      <w:r w:rsidR="00223FD0">
        <w:tab/>
      </w:r>
      <w:r>
        <w:tab/>
        <w:t>Proponent:</w:t>
      </w:r>
      <w:r w:rsidR="00223FD0">
        <w:tab/>
      </w:r>
    </w:p>
    <w:p w:rsidR="00F34ABE" w:rsidRDefault="00F34ABE" w:rsidP="00F34ABE">
      <w:pPr>
        <w:spacing w:after="0" w:line="240" w:lineRule="auto"/>
      </w:pPr>
    </w:p>
    <w:p w:rsidR="00F34ABE" w:rsidRDefault="00F34ABE" w:rsidP="0055582F">
      <w:pPr>
        <w:spacing w:after="0" w:line="240" w:lineRule="auto"/>
      </w:pPr>
    </w:p>
    <w:tbl>
      <w:tblPr>
        <w:tblStyle w:val="TableGrid"/>
        <w:tblW w:w="111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19"/>
        <w:gridCol w:w="5670"/>
        <w:gridCol w:w="990"/>
        <w:gridCol w:w="3510"/>
      </w:tblGrid>
      <w:tr w:rsidR="00FF0CC3" w:rsidRPr="00094B7B" w:rsidTr="00773EE1">
        <w:trPr>
          <w:cantSplit/>
        </w:trPr>
        <w:tc>
          <w:tcPr>
            <w:tcW w:w="1019" w:type="dxa"/>
            <w:vAlign w:val="center"/>
          </w:tcPr>
          <w:p w:rsidR="00FF0CC3" w:rsidRPr="00094B7B" w:rsidRDefault="00FF0CC3" w:rsidP="00662406">
            <w:pPr>
              <w:jc w:val="center"/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Responsible Office</w:t>
            </w:r>
          </w:p>
        </w:tc>
        <w:tc>
          <w:tcPr>
            <w:tcW w:w="5670" w:type="dxa"/>
            <w:vAlign w:val="center"/>
          </w:tcPr>
          <w:p w:rsidR="00FF0CC3" w:rsidRPr="00094B7B" w:rsidRDefault="00FF0CC3" w:rsidP="006624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Action</w:t>
            </w:r>
          </w:p>
        </w:tc>
        <w:tc>
          <w:tcPr>
            <w:tcW w:w="990" w:type="dxa"/>
            <w:vAlign w:val="center"/>
          </w:tcPr>
          <w:p w:rsidR="00094B7B" w:rsidRPr="00094B7B" w:rsidRDefault="00094B7B" w:rsidP="006624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H-2200-1 Land Exchange Handbook</w:t>
            </w:r>
          </w:p>
        </w:tc>
        <w:tc>
          <w:tcPr>
            <w:tcW w:w="3510" w:type="dxa"/>
            <w:vAlign w:val="center"/>
          </w:tcPr>
          <w:p w:rsidR="00FF0CC3" w:rsidRPr="00094B7B" w:rsidRDefault="00094B7B" w:rsidP="00F00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LR2000 Action Codes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b/>
                <w:bCs/>
                <w:sz w:val="20"/>
                <w:szCs w:val="20"/>
              </w:rPr>
              <w:t>Developing Land Exchange Proposal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Informal discussions with proponent:</w:t>
            </w:r>
          </w:p>
          <w:p w:rsidR="00FF0CC3" w:rsidRPr="00094B7B" w:rsidRDefault="00FF0CC3" w:rsidP="00E861AF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Land exchange processing procedures / timeframes / requirements</w:t>
            </w:r>
          </w:p>
          <w:p w:rsidR="00FF0CC3" w:rsidRDefault="00FF0CC3" w:rsidP="007B0D79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Obtain preliminary title information for non-Federal land</w:t>
            </w:r>
          </w:p>
          <w:p w:rsidR="001E5071" w:rsidRPr="00094B7B" w:rsidRDefault="001E5071" w:rsidP="007B0D79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Preliminary permission for entry on the non-Federal land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B&amp;C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7B0D79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Interdisciplinary team preliminary evaluation</w:t>
            </w:r>
            <w:r w:rsidR="001E5071">
              <w:rPr>
                <w:rFonts w:cstheme="minorHAnsi"/>
                <w:sz w:val="20"/>
                <w:szCs w:val="20"/>
              </w:rPr>
              <w:t xml:space="preserve"> of exchange proposal</w:t>
            </w:r>
            <w:r w:rsidRPr="00094B7B">
              <w:rPr>
                <w:rFonts w:cstheme="minorHAnsi"/>
                <w:sz w:val="20"/>
                <w:szCs w:val="20"/>
              </w:rPr>
              <w:t>: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LUP/RMP conformance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Land status/preliminary review of non-Federal land title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Mining claims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Preliminary mineral potential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Natural resource and public benefit evaluation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Need for cadastral survey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Water rights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Estimate of NEPA analysis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Need for withdrawal</w:t>
            </w:r>
          </w:p>
          <w:p w:rsidR="00FF0CC3" w:rsidRPr="00094B7B" w:rsidRDefault="00FF0CC3" w:rsidP="005831B7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Staffing/workload</w:t>
            </w:r>
          </w:p>
          <w:p w:rsidR="00FF0CC3" w:rsidRPr="00094B7B" w:rsidRDefault="00FF0CC3" w:rsidP="00E861AF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Funding/</w:t>
            </w:r>
            <w:proofErr w:type="spellStart"/>
            <w:r w:rsidRPr="00094B7B">
              <w:rPr>
                <w:rFonts w:cstheme="minorHAnsi"/>
                <w:sz w:val="20"/>
                <w:szCs w:val="20"/>
              </w:rPr>
              <w:t>workmonths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available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B,C&amp;F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Upon consensus to proceed:</w:t>
            </w:r>
          </w:p>
          <w:p w:rsidR="00FF0CC3" w:rsidRPr="00094B7B" w:rsidRDefault="00FF0CC3" w:rsidP="00FF0CC3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Establish the serialized case file for the proposed land exchange</w:t>
            </w:r>
            <w:r w:rsidR="00F00434">
              <w:rPr>
                <w:rFonts w:cstheme="minorHAnsi"/>
                <w:sz w:val="20"/>
                <w:szCs w:val="20"/>
              </w:rPr>
              <w:t xml:space="preserve"> and enter data into LR2000 in accordance with set data Standards</w:t>
            </w:r>
          </w:p>
        </w:tc>
        <w:tc>
          <w:tcPr>
            <w:tcW w:w="99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3510" w:type="dxa"/>
          </w:tcPr>
          <w:p w:rsidR="00FF0CC3" w:rsidRPr="00094B7B" w:rsidRDefault="00673DA7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PT – </w:t>
            </w:r>
            <w:r w:rsidR="00FF0CC3" w:rsidRPr="00094B7B">
              <w:rPr>
                <w:rFonts w:cstheme="minorHAnsi"/>
                <w:sz w:val="20"/>
                <w:szCs w:val="20"/>
              </w:rPr>
              <w:t>AC 387 CASE ESTABLISHED</w:t>
            </w:r>
          </w:p>
          <w:p w:rsidR="00673DA7" w:rsidRPr="00094B7B" w:rsidRDefault="00673DA7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– AC 387 CASE ESTABLISHED</w:t>
            </w:r>
          </w:p>
          <w:p w:rsidR="00463DE9" w:rsidRPr="00094B7B" w:rsidRDefault="00463DE9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095 FUNDED BY LWCF</w:t>
            </w:r>
          </w:p>
          <w:p w:rsidR="00463DE9" w:rsidRPr="00094B7B" w:rsidRDefault="00463DE9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501 REFERENCE NUMBER</w:t>
            </w:r>
          </w:p>
          <w:p w:rsidR="00463DE9" w:rsidRPr="00094B7B" w:rsidRDefault="00463DE9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500 GEOGRAPHIC NAME</w:t>
            </w:r>
          </w:p>
          <w:p w:rsidR="00463DE9" w:rsidRPr="00094B7B" w:rsidRDefault="00463DE9" w:rsidP="00662406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PT – </w:t>
            </w:r>
            <w:r w:rsidR="00662406" w:rsidRPr="00662406">
              <w:rPr>
                <w:rFonts w:cstheme="minorHAnsi"/>
                <w:sz w:val="20"/>
                <w:szCs w:val="20"/>
              </w:rPr>
              <w:t>5</w:t>
            </w:r>
            <w:r w:rsidRPr="00662406">
              <w:rPr>
                <w:rFonts w:cstheme="minorHAnsi"/>
                <w:sz w:val="20"/>
                <w:szCs w:val="20"/>
              </w:rPr>
              <w:t>42</w:t>
            </w:r>
            <w:r w:rsidRPr="00094B7B">
              <w:rPr>
                <w:rFonts w:cstheme="minorHAnsi"/>
                <w:sz w:val="20"/>
                <w:szCs w:val="20"/>
              </w:rPr>
              <w:t xml:space="preserve"> SUPPLEMENTAL USE/PURPOSE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F0CC3">
            <w:pPr>
              <w:rPr>
                <w:rFonts w:cstheme="minorHAnsi"/>
                <w:bCs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bCs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Note the public land records / LR2000</w:t>
            </w:r>
          </w:p>
          <w:p w:rsidR="00FF0CC3" w:rsidRPr="00094B7B" w:rsidRDefault="00FF0CC3" w:rsidP="00FF0CC3">
            <w:pPr>
              <w:rPr>
                <w:rFonts w:cstheme="minorHAnsi"/>
                <w:bCs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Segregate the Federal lands</w:t>
            </w:r>
          </w:p>
        </w:tc>
        <w:tc>
          <w:tcPr>
            <w:tcW w:w="990" w:type="dxa"/>
          </w:tcPr>
          <w:p w:rsidR="00FF0CC3" w:rsidRPr="00094B7B" w:rsidRDefault="00FF0CC3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CH 5</w:t>
            </w:r>
          </w:p>
        </w:tc>
        <w:tc>
          <w:tcPr>
            <w:tcW w:w="3510" w:type="dxa"/>
          </w:tcPr>
          <w:p w:rsidR="00FF0CC3" w:rsidRPr="00094B7B" w:rsidRDefault="00673DA7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552 LAND SEGREGATED</w:t>
            </w:r>
          </w:p>
          <w:p w:rsidR="00FF0CC3" w:rsidRPr="00094B7B" w:rsidRDefault="00673DA7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543 SEGREGATION (MINERAL)</w:t>
            </w:r>
          </w:p>
          <w:p w:rsidR="00FF0CC3" w:rsidRPr="00094B7B" w:rsidRDefault="00673DA7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544 SEGREGATION (SURFACE)</w:t>
            </w:r>
          </w:p>
          <w:p w:rsidR="00FF0CC3" w:rsidRPr="00094B7B" w:rsidRDefault="00673DA7" w:rsidP="00FF0CC3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 xml:space="preserve">AC </w:t>
            </w:r>
            <w:r w:rsidRPr="00094B7B">
              <w:rPr>
                <w:rFonts w:cstheme="minorHAnsi"/>
                <w:sz w:val="20"/>
                <w:szCs w:val="20"/>
              </w:rPr>
              <w:t xml:space="preserve">247 </w:t>
            </w:r>
            <w:r w:rsidR="00FF0CC3" w:rsidRPr="00094B7B">
              <w:rPr>
                <w:rFonts w:cstheme="minorHAnsi"/>
                <w:sz w:val="20"/>
                <w:szCs w:val="20"/>
              </w:rPr>
              <w:t>FUTURE ACTION SUSPENSE “SEGREGATION EXPIRES”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5558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94B7B">
              <w:rPr>
                <w:rFonts w:cstheme="minorHAnsi"/>
                <w:b/>
                <w:bCs/>
                <w:sz w:val="20"/>
                <w:szCs w:val="20"/>
              </w:rPr>
              <w:t>Evaluating the Feasibility of Land Exchange Proposal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Default="00FF0CC3" w:rsidP="00410B76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draft feasibility report</w:t>
            </w:r>
          </w:p>
          <w:p w:rsidR="0070270D" w:rsidRPr="00094B7B" w:rsidRDefault="0070270D" w:rsidP="0070270D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Land exchange maps</w:t>
            </w:r>
          </w:p>
        </w:tc>
        <w:tc>
          <w:tcPr>
            <w:tcW w:w="99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E</w:t>
            </w:r>
          </w:p>
        </w:tc>
        <w:tc>
          <w:tcPr>
            <w:tcW w:w="351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A47A2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Valuation analysis / consultation</w:t>
            </w:r>
          </w:p>
        </w:tc>
        <w:tc>
          <w:tcPr>
            <w:tcW w:w="990" w:type="dxa"/>
          </w:tcPr>
          <w:p w:rsidR="00FF0CC3" w:rsidRPr="00094B7B" w:rsidRDefault="008343AD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51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A47A2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  <w:r w:rsidR="008343AD">
              <w:rPr>
                <w:rFonts w:cstheme="minorHAnsi"/>
                <w:spacing w:val="-2"/>
                <w:sz w:val="20"/>
                <w:szCs w:val="20"/>
              </w:rPr>
              <w:t xml:space="preserve"> / OVS</w:t>
            </w:r>
          </w:p>
        </w:tc>
        <w:tc>
          <w:tcPr>
            <w:tcW w:w="567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Preliminary title evidence</w:t>
            </w:r>
          </w:p>
        </w:tc>
        <w:tc>
          <w:tcPr>
            <w:tcW w:w="990" w:type="dxa"/>
          </w:tcPr>
          <w:p w:rsidR="00FF0CC3" w:rsidRDefault="008343AD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C</w:t>
            </w:r>
          </w:p>
          <w:p w:rsidR="00D966E2" w:rsidRPr="00094B7B" w:rsidRDefault="00D966E2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E.1.b</w:t>
            </w:r>
          </w:p>
        </w:tc>
        <w:tc>
          <w:tcPr>
            <w:tcW w:w="351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9E272A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9E272A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Survey information (Land Surveyor Report)</w:t>
            </w:r>
          </w:p>
        </w:tc>
        <w:tc>
          <w:tcPr>
            <w:tcW w:w="990" w:type="dxa"/>
          </w:tcPr>
          <w:p w:rsidR="00FF0CC3" w:rsidRPr="00094B7B" w:rsidRDefault="008343AD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E.2.b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981 CAD REVIEW NOT REQUIRED</w:t>
            </w:r>
          </w:p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982 CAD REVIEW REQUESTED</w:t>
            </w:r>
          </w:p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983 CAD CERTIFICATE ISSUED</w:t>
            </w:r>
          </w:p>
          <w:p w:rsidR="00463DE9" w:rsidRPr="00094B7B" w:rsidRDefault="00463DE9" w:rsidP="00463DE9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981 CAD REVIEW NOT REQUIRED</w:t>
            </w:r>
          </w:p>
          <w:p w:rsidR="00463DE9" w:rsidRPr="00094B7B" w:rsidRDefault="00463DE9" w:rsidP="00463DE9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982 CAD REVIEW REQUESTED</w:t>
            </w:r>
          </w:p>
          <w:p w:rsidR="00463DE9" w:rsidRPr="00094B7B" w:rsidRDefault="00463DE9" w:rsidP="0070270D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983 CAD CERTIFICATE ISSUED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E58E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Land exchange processing costs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E58E1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E58E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draft Agreement to Initiate a Land Exchange (ATI)</w:t>
            </w:r>
          </w:p>
        </w:tc>
        <w:tc>
          <w:tcPr>
            <w:tcW w:w="990" w:type="dxa"/>
          </w:tcPr>
          <w:p w:rsidR="00FF0CC3" w:rsidRPr="00094B7B" w:rsidRDefault="00FF0CC3" w:rsidP="005E58E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draft Notice of Exchange Proposal (NOEP)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lastRenderedPageBreak/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Feasibility Review Package: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Approval Request Memorandum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Issue Paper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Feasibility Summary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Feasibility Analysis / Report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Appraisal / Valuation Information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Documentation of Review by Regional Solicitor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Draft ATI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Draft NOEP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Maps</w:t>
            </w:r>
          </w:p>
          <w:p w:rsidR="00FF0CC3" w:rsidRPr="00094B7B" w:rsidRDefault="00FF0CC3" w:rsidP="00A0059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Additional supporting information as needed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E.11.a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FF0CC3" w:rsidRPr="00094B7B" w:rsidRDefault="00FF0CC3" w:rsidP="00A0059C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State Office review of Feasibility Review Package</w:t>
            </w:r>
          </w:p>
        </w:tc>
        <w:tc>
          <w:tcPr>
            <w:tcW w:w="990" w:type="dxa"/>
          </w:tcPr>
          <w:p w:rsidR="00FF0CC3" w:rsidRPr="00094B7B" w:rsidRDefault="00FF0CC3" w:rsidP="00A005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E.11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Solicitor’s Office</w:t>
            </w:r>
          </w:p>
        </w:tc>
        <w:tc>
          <w:tcPr>
            <w:tcW w:w="5670" w:type="dxa"/>
          </w:tcPr>
          <w:p w:rsidR="00FF0CC3" w:rsidRPr="00094B7B" w:rsidRDefault="00FF0CC3" w:rsidP="00A0059C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Solicitor’s Office review of Feasibility Review Package</w:t>
            </w:r>
          </w:p>
        </w:tc>
        <w:tc>
          <w:tcPr>
            <w:tcW w:w="990" w:type="dxa"/>
          </w:tcPr>
          <w:p w:rsidR="00FF0CC3" w:rsidRPr="00094B7B" w:rsidRDefault="008343AD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E.11.b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55582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FF0CC3" w:rsidRPr="00094B7B" w:rsidRDefault="00FF0CC3" w:rsidP="00A0059C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State Director approval of Feasibility Report / Analysis</w:t>
            </w:r>
          </w:p>
        </w:tc>
        <w:tc>
          <w:tcPr>
            <w:tcW w:w="990" w:type="dxa"/>
          </w:tcPr>
          <w:p w:rsidR="00FF0CC3" w:rsidRPr="00094B7B" w:rsidRDefault="008343AD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E.11.b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9E272A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FF0CC3" w:rsidRPr="00094B7B" w:rsidRDefault="00FF0CC3" w:rsidP="00E91C98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Upload approved Feasibility Review Package to Data Tracking System (DTS) and submit for Washington Office review</w:t>
            </w:r>
          </w:p>
        </w:tc>
        <w:tc>
          <w:tcPr>
            <w:tcW w:w="990" w:type="dxa"/>
          </w:tcPr>
          <w:p w:rsidR="00FF0CC3" w:rsidRPr="00094B7B" w:rsidRDefault="008343AD" w:rsidP="00A0059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E.11.c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9E272A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Washington Office</w:t>
            </w:r>
          </w:p>
        </w:tc>
        <w:tc>
          <w:tcPr>
            <w:tcW w:w="5670" w:type="dxa"/>
          </w:tcPr>
          <w:p w:rsidR="00FF0CC3" w:rsidRPr="00094B7B" w:rsidRDefault="00FF0CC3" w:rsidP="00E91C98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Washington Office review of Feasibility Review Package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Feasibility Approval Memorandum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Feasibility Review Statement</w:t>
            </w:r>
          </w:p>
        </w:tc>
        <w:tc>
          <w:tcPr>
            <w:tcW w:w="990" w:type="dxa"/>
          </w:tcPr>
          <w:p w:rsidR="00FF0CC3" w:rsidRPr="00094B7B" w:rsidRDefault="00FF0CC3" w:rsidP="00A0059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2 E.11</w:t>
            </w:r>
            <w:r w:rsidR="008343AD">
              <w:rPr>
                <w:rFonts w:cstheme="minorHAnsi"/>
                <w:sz w:val="20"/>
                <w:szCs w:val="20"/>
              </w:rPr>
              <w:t>.c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b/>
                <w:bCs/>
                <w:sz w:val="20"/>
                <w:szCs w:val="20"/>
              </w:rPr>
              <w:t>Exchange Processing and Documentation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E91C98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E91C98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Execute Agreement to Initiate a Land Exchange (ATI)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305 AGRMT TO INITIATE EX</w:t>
            </w:r>
          </w:p>
        </w:tc>
      </w:tr>
      <w:tr w:rsidR="001E5071" w:rsidRPr="00094B7B" w:rsidTr="00773EE1">
        <w:trPr>
          <w:cantSplit/>
        </w:trPr>
        <w:tc>
          <w:tcPr>
            <w:tcW w:w="1019" w:type="dxa"/>
          </w:tcPr>
          <w:p w:rsidR="001E5071" w:rsidRPr="00094B7B" w:rsidRDefault="001E5071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1E5071" w:rsidRPr="00094B7B" w:rsidRDefault="001E5071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Develop mailing / consultation list of 3rd party interests, adjacent landowners, Native American tribes, other key constituents</w:t>
            </w:r>
          </w:p>
        </w:tc>
        <w:tc>
          <w:tcPr>
            <w:tcW w:w="990" w:type="dxa"/>
          </w:tcPr>
          <w:p w:rsidR="001E5071" w:rsidRDefault="00D966E2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  <w:r w:rsidR="00C44779">
              <w:rPr>
                <w:rFonts w:cstheme="minorHAnsi"/>
                <w:sz w:val="20"/>
                <w:szCs w:val="20"/>
              </w:rPr>
              <w:t xml:space="preserve"> E.5</w:t>
            </w:r>
          </w:p>
          <w:p w:rsidR="00D966E2" w:rsidRPr="00094B7B" w:rsidRDefault="00D966E2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Illus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6-1</w:t>
            </w:r>
          </w:p>
        </w:tc>
        <w:tc>
          <w:tcPr>
            <w:tcW w:w="3510" w:type="dxa"/>
          </w:tcPr>
          <w:p w:rsidR="001E5071" w:rsidRPr="00094B7B" w:rsidRDefault="001E5071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E91C98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E91C98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Publish and mail out the Notice of Exchange Proposal (NOEP)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Publish in local newspaper (once a week for four consecutive weeks)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45 day comment period ends: _________________________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Mail NOEP to interested parties, authorized users, state and local governments, congressional delegations, Native Americans</w:t>
            </w:r>
          </w:p>
          <w:p w:rsidR="00FF0CC3" w:rsidRPr="00094B7B" w:rsidRDefault="00FF0CC3" w:rsidP="00E91C98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Also mail NOEP to others expressing interest (environmental groups, user groups, land tenure mailing list</w:t>
            </w:r>
          </w:p>
          <w:p w:rsidR="00FF0CC3" w:rsidRPr="00094B7B" w:rsidRDefault="00FF0CC3" w:rsidP="004138EC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Grazing permittee(s) – Notice of Cancellation</w:t>
            </w:r>
          </w:p>
        </w:tc>
        <w:tc>
          <w:tcPr>
            <w:tcW w:w="990" w:type="dxa"/>
          </w:tcPr>
          <w:p w:rsidR="00FF0CC3" w:rsidRPr="00094B7B" w:rsidRDefault="00FF0CC3" w:rsidP="008813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5</w:t>
            </w:r>
            <w:r w:rsidR="00881339">
              <w:rPr>
                <w:rFonts w:cstheme="minorHAnsi"/>
                <w:sz w:val="20"/>
                <w:szCs w:val="20"/>
              </w:rPr>
              <w:t xml:space="preserve"> D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FF0CC3" w:rsidRPr="00094B7B">
              <w:rPr>
                <w:rFonts w:cstheme="minorHAnsi"/>
                <w:sz w:val="20"/>
                <w:szCs w:val="20"/>
              </w:rPr>
              <w:t>AC 862 NOTICE OF EX PROPOSAL</w:t>
            </w:r>
          </w:p>
        </w:tc>
      </w:tr>
      <w:tr w:rsidR="00C0482F" w:rsidRPr="00094B7B" w:rsidTr="00773EE1">
        <w:trPr>
          <w:cantSplit/>
        </w:trPr>
        <w:tc>
          <w:tcPr>
            <w:tcW w:w="1019" w:type="dxa"/>
          </w:tcPr>
          <w:p w:rsidR="00C0482F" w:rsidRPr="00094B7B" w:rsidRDefault="00C0482F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C0482F" w:rsidRPr="00094B7B" w:rsidRDefault="00C0482F" w:rsidP="00AD0F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60-day notice sent to ROW holders</w:t>
            </w:r>
          </w:p>
        </w:tc>
        <w:tc>
          <w:tcPr>
            <w:tcW w:w="990" w:type="dxa"/>
          </w:tcPr>
          <w:p w:rsidR="00C0482F" w:rsidRPr="00094B7B" w:rsidRDefault="00881339" w:rsidP="0088133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 D</w:t>
            </w:r>
          </w:p>
        </w:tc>
        <w:tc>
          <w:tcPr>
            <w:tcW w:w="3510" w:type="dxa"/>
          </w:tcPr>
          <w:p w:rsidR="00C0482F" w:rsidRPr="00094B7B" w:rsidRDefault="00C0482F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E91C98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143E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Conduct consultations with Native American tribes, congressional delegations, state and local government, key constituents</w:t>
            </w:r>
          </w:p>
        </w:tc>
        <w:tc>
          <w:tcPr>
            <w:tcW w:w="990" w:type="dxa"/>
          </w:tcPr>
          <w:p w:rsidR="00FF0CC3" w:rsidRPr="00094B7B" w:rsidRDefault="00881339" w:rsidP="0088133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 D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1EBE" w:rsidRPr="00094B7B" w:rsidTr="00773EE1">
        <w:trPr>
          <w:cantSplit/>
        </w:trPr>
        <w:tc>
          <w:tcPr>
            <w:tcW w:w="1019" w:type="dxa"/>
          </w:tcPr>
          <w:p w:rsidR="00DA1EBE" w:rsidRPr="00094B7B" w:rsidRDefault="00DA1EBE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Washington Office</w:t>
            </w:r>
          </w:p>
        </w:tc>
        <w:tc>
          <w:tcPr>
            <w:tcW w:w="5670" w:type="dxa"/>
          </w:tcPr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Congressional notification per WO IM 2008-197 (if applicable)</w:t>
            </w:r>
          </w:p>
        </w:tc>
        <w:tc>
          <w:tcPr>
            <w:tcW w:w="990" w:type="dxa"/>
          </w:tcPr>
          <w:p w:rsidR="00DA1EBE" w:rsidRPr="00094B7B" w:rsidRDefault="00D966E2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E</w:t>
            </w:r>
          </w:p>
        </w:tc>
        <w:tc>
          <w:tcPr>
            <w:tcW w:w="3510" w:type="dxa"/>
          </w:tcPr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E91C98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Conducting detailed resource analysis and environmental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documentation, including: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Mineral potential report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Cultural and historic report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Wildlife and T &amp; E report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Botanical and T &amp; E report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Noxious Weeds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Timber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Wetlands, floodplains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Water resources, water rights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Recreation, Wilderness, Visual</w:t>
            </w:r>
          </w:p>
          <w:p w:rsidR="00FF0CC3" w:rsidRPr="00094B7B" w:rsidRDefault="00FF0CC3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Socio-economic and environmental justice</w:t>
            </w:r>
          </w:p>
          <w:p w:rsidR="00FF0CC3" w:rsidRPr="00094B7B" w:rsidRDefault="00FF0CC3" w:rsidP="00143E2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NEPA documentation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1EBE" w:rsidRPr="00094B7B" w:rsidTr="00773EE1">
        <w:trPr>
          <w:cantSplit/>
        </w:trPr>
        <w:tc>
          <w:tcPr>
            <w:tcW w:w="1019" w:type="dxa"/>
          </w:tcPr>
          <w:p w:rsidR="00DA1EBE" w:rsidRPr="00094B7B" w:rsidRDefault="00DA1EBE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DA1EBE" w:rsidRPr="00094B7B" w:rsidRDefault="00DA1EBE" w:rsidP="009A69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 Interest Determination documented in </w:t>
            </w:r>
            <w:r w:rsidR="009A6947">
              <w:rPr>
                <w:rFonts w:cstheme="minorHAnsi"/>
                <w:sz w:val="20"/>
                <w:szCs w:val="20"/>
              </w:rPr>
              <w:t>NEPA document</w:t>
            </w:r>
          </w:p>
        </w:tc>
        <w:tc>
          <w:tcPr>
            <w:tcW w:w="990" w:type="dxa"/>
          </w:tcPr>
          <w:p w:rsidR="00DA1EBE" w:rsidRPr="00094B7B" w:rsidRDefault="00C44779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 </w:t>
            </w:r>
          </w:p>
        </w:tc>
        <w:tc>
          <w:tcPr>
            <w:tcW w:w="3510" w:type="dxa"/>
          </w:tcPr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1EBE" w:rsidRPr="00094B7B" w:rsidTr="00773EE1">
        <w:trPr>
          <w:cantSplit/>
        </w:trPr>
        <w:tc>
          <w:tcPr>
            <w:tcW w:w="1019" w:type="dxa"/>
          </w:tcPr>
          <w:p w:rsidR="00DA1EBE" w:rsidRPr="00094B7B" w:rsidRDefault="00DA1EBE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Request formal appraisal from OVS</w:t>
            </w:r>
          </w:p>
        </w:tc>
        <w:tc>
          <w:tcPr>
            <w:tcW w:w="990" w:type="dxa"/>
          </w:tcPr>
          <w:p w:rsidR="00DA1EBE" w:rsidRPr="00094B7B" w:rsidRDefault="00C44779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510" w:type="dxa"/>
          </w:tcPr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133 APPR-REAPPR RQSTED</w:t>
            </w:r>
          </w:p>
          <w:p w:rsidR="00DA1EBE" w:rsidRPr="00094B7B" w:rsidRDefault="00DA1EBE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133 APPR-REAPPR RQSTED</w:t>
            </w:r>
          </w:p>
        </w:tc>
      </w:tr>
      <w:tr w:rsidR="00102843" w:rsidRPr="00094B7B" w:rsidTr="00773EE1">
        <w:trPr>
          <w:cantSplit/>
        </w:trPr>
        <w:tc>
          <w:tcPr>
            <w:tcW w:w="1019" w:type="dxa"/>
          </w:tcPr>
          <w:p w:rsidR="00102843" w:rsidRPr="00094B7B" w:rsidRDefault="0070270D" w:rsidP="00E91C98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lastRenderedPageBreak/>
              <w:t>Field Office</w:t>
            </w:r>
          </w:p>
        </w:tc>
        <w:tc>
          <w:tcPr>
            <w:tcW w:w="5670" w:type="dxa"/>
          </w:tcPr>
          <w:p w:rsidR="00102843" w:rsidRPr="00094B7B" w:rsidRDefault="00662406" w:rsidP="00F82C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Contaminant inventory and Environmental Site Assessments</w:t>
            </w:r>
          </w:p>
        </w:tc>
        <w:tc>
          <w:tcPr>
            <w:tcW w:w="990" w:type="dxa"/>
          </w:tcPr>
          <w:p w:rsidR="00102843" w:rsidRPr="00094B7B" w:rsidRDefault="00C44779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Illus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6-1</w:t>
            </w:r>
          </w:p>
        </w:tc>
        <w:tc>
          <w:tcPr>
            <w:tcW w:w="3510" w:type="dxa"/>
          </w:tcPr>
          <w:p w:rsidR="0010284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068 CONTAMINANT SRVY APPV</w:t>
            </w:r>
          </w:p>
          <w:p w:rsidR="00463DE9" w:rsidRPr="00094B7B" w:rsidRDefault="00463DE9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068 CONTAMINANT SRVY APPV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DOI – OVS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OVS review and approval of appraisals for land exchange transactions.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132 APPRAISAL/REAPPR APPV</w:t>
            </w:r>
          </w:p>
          <w:p w:rsidR="00463DE9" w:rsidRPr="00094B7B" w:rsidRDefault="00463DE9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- AC 132 APPRAISAL/REAPPR APPV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State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 / 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Acceptance of an OVS approved appraisal for Agency use.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6947" w:rsidRPr="00094B7B" w:rsidTr="00773EE1">
        <w:trPr>
          <w:cantSplit/>
        </w:trPr>
        <w:tc>
          <w:tcPr>
            <w:tcW w:w="1019" w:type="dxa"/>
          </w:tcPr>
          <w:p w:rsidR="009A6947" w:rsidRPr="00094B7B" w:rsidRDefault="009A6947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9A6947" w:rsidRPr="00094B7B" w:rsidRDefault="009A6947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Preliminary Title Opinion</w:t>
            </w:r>
          </w:p>
        </w:tc>
        <w:tc>
          <w:tcPr>
            <w:tcW w:w="990" w:type="dxa"/>
          </w:tcPr>
          <w:p w:rsidR="009A6947" w:rsidRPr="00094B7B" w:rsidRDefault="00C44779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3510" w:type="dxa"/>
          </w:tcPr>
          <w:p w:rsidR="009A6947" w:rsidRPr="00094B7B" w:rsidRDefault="009A6947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b/>
                <w:bCs/>
                <w:sz w:val="20"/>
                <w:szCs w:val="20"/>
              </w:rPr>
              <w:t>Decision Analysis and Approval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 / State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 xml:space="preserve"> Office</w:t>
            </w:r>
          </w:p>
        </w:tc>
        <w:tc>
          <w:tcPr>
            <w:tcW w:w="5670" w:type="dxa"/>
          </w:tcPr>
          <w:p w:rsidR="00FF0CC3" w:rsidRPr="00094B7B" w:rsidRDefault="00FF0CC3" w:rsidP="00730A8A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BLM and the non-Federal exchange parties reach agreement on the relative values of the Federal and nonfederal lands and equalizing values.</w:t>
            </w:r>
          </w:p>
        </w:tc>
        <w:tc>
          <w:tcPr>
            <w:tcW w:w="99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351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 / State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 xml:space="preserve"> Office</w:t>
            </w:r>
          </w:p>
        </w:tc>
        <w:tc>
          <w:tcPr>
            <w:tcW w:w="567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Use of arbitration, bargaining or other methods to resolve disputes over value</w:t>
            </w:r>
          </w:p>
        </w:tc>
        <w:tc>
          <w:tcPr>
            <w:tcW w:w="99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3510" w:type="dxa"/>
          </w:tcPr>
          <w:p w:rsidR="00FF0CC3" w:rsidRPr="00094B7B" w:rsidRDefault="00FF0CC3" w:rsidP="005A47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00434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decision (DR/ROD) and Notice of Decision</w:t>
            </w:r>
          </w:p>
        </w:tc>
        <w:tc>
          <w:tcPr>
            <w:tcW w:w="990" w:type="dxa"/>
          </w:tcPr>
          <w:p w:rsidR="00FF0CC3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00434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Binding Exchange Agreement (optional)</w:t>
            </w:r>
          </w:p>
        </w:tc>
        <w:tc>
          <w:tcPr>
            <w:tcW w:w="990" w:type="dxa"/>
          </w:tcPr>
          <w:p w:rsidR="00FF0CC3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State Office reviews decision package and requests Field/Regional Solicitor concurrence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70D" w:rsidRPr="00094B7B" w:rsidTr="00773EE1">
        <w:trPr>
          <w:cantSplit/>
        </w:trPr>
        <w:tc>
          <w:tcPr>
            <w:tcW w:w="1019" w:type="dxa"/>
          </w:tcPr>
          <w:p w:rsidR="0070270D" w:rsidRPr="00094B7B" w:rsidRDefault="00F00434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70270D" w:rsidRPr="00094B7B" w:rsidRDefault="0070270D" w:rsidP="0070270D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Upload </w:t>
            </w:r>
            <w:r>
              <w:rPr>
                <w:rFonts w:cstheme="minorHAnsi"/>
                <w:sz w:val="20"/>
                <w:szCs w:val="20"/>
              </w:rPr>
              <w:t>Decision</w:t>
            </w:r>
            <w:r w:rsidRPr="00094B7B">
              <w:rPr>
                <w:rFonts w:cstheme="minorHAnsi"/>
                <w:sz w:val="20"/>
                <w:szCs w:val="20"/>
              </w:rPr>
              <w:t xml:space="preserve"> Review Package to Data Tracking System (DTS) and submit for Washington Office review</w:t>
            </w:r>
          </w:p>
        </w:tc>
        <w:tc>
          <w:tcPr>
            <w:tcW w:w="990" w:type="dxa"/>
          </w:tcPr>
          <w:p w:rsidR="0070270D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70270D" w:rsidRPr="00094B7B" w:rsidRDefault="0070270D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Washington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Washington Office Decision Review and Approval requirements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9 (C)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43" w:rsidRPr="00094B7B" w:rsidTr="00773EE1">
        <w:trPr>
          <w:cantSplit/>
        </w:trPr>
        <w:tc>
          <w:tcPr>
            <w:tcW w:w="1019" w:type="dxa"/>
          </w:tcPr>
          <w:p w:rsidR="00102843" w:rsidRPr="00094B7B" w:rsidRDefault="0010284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102843" w:rsidRPr="00094B7B" w:rsidRDefault="0010284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NEPA DR/ROD approved</w:t>
            </w:r>
          </w:p>
        </w:tc>
        <w:tc>
          <w:tcPr>
            <w:tcW w:w="990" w:type="dxa"/>
          </w:tcPr>
          <w:p w:rsidR="00102843" w:rsidRPr="00094B7B" w:rsidRDefault="0010284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10284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005 NEPA ANALYSIS APPROVED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FF0CC3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Publishing and mailing Notice of Decision (NOD)</w:t>
            </w:r>
            <w:r w:rsidR="00730A8A">
              <w:rPr>
                <w:rFonts w:cstheme="minorHAnsi"/>
                <w:sz w:val="20"/>
                <w:szCs w:val="20"/>
              </w:rPr>
              <w:t xml:space="preserve"> / Notice of Availability (NOA)</w:t>
            </w:r>
          </w:p>
          <w:p w:rsidR="00730A8A" w:rsidRPr="00094B7B" w:rsidRDefault="00730A8A" w:rsidP="00730A8A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Publish in local newspaper </w:t>
            </w:r>
            <w:r>
              <w:rPr>
                <w:rFonts w:cstheme="minorHAnsi"/>
                <w:sz w:val="20"/>
                <w:szCs w:val="20"/>
              </w:rPr>
              <w:t>one time</w:t>
            </w:r>
          </w:p>
          <w:p w:rsidR="00730A8A" w:rsidRPr="00094B7B" w:rsidRDefault="00730A8A" w:rsidP="00730A8A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45 day comment period ends: _________________________</w:t>
            </w:r>
          </w:p>
          <w:p w:rsidR="00730A8A" w:rsidRPr="00094B7B" w:rsidRDefault="00730A8A" w:rsidP="00730A8A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Mail NO</w:t>
            </w:r>
            <w:r>
              <w:rPr>
                <w:rFonts w:cstheme="minorHAnsi"/>
                <w:sz w:val="20"/>
                <w:szCs w:val="20"/>
              </w:rPr>
              <w:t>D/NOA</w:t>
            </w:r>
            <w:r w:rsidRPr="00094B7B">
              <w:rPr>
                <w:rFonts w:cstheme="minorHAnsi"/>
                <w:sz w:val="20"/>
                <w:szCs w:val="20"/>
              </w:rPr>
              <w:t xml:space="preserve"> to interested parties, authorized users, state and local governments, congressional delegations, Native Americans</w:t>
            </w:r>
          </w:p>
          <w:p w:rsidR="00730A8A" w:rsidRPr="00094B7B" w:rsidRDefault="00730A8A" w:rsidP="00730A8A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Also mail NO</w:t>
            </w:r>
            <w:r>
              <w:rPr>
                <w:rFonts w:cstheme="minorHAnsi"/>
                <w:sz w:val="20"/>
                <w:szCs w:val="20"/>
              </w:rPr>
              <w:t>D/NOA</w:t>
            </w:r>
            <w:r w:rsidRPr="00094B7B">
              <w:rPr>
                <w:rFonts w:cstheme="minorHAnsi"/>
                <w:sz w:val="20"/>
                <w:szCs w:val="20"/>
              </w:rPr>
              <w:t xml:space="preserve"> to others expressing interest (environmental groups, user groups, land tenure mailing list</w:t>
            </w:r>
          </w:p>
          <w:p w:rsidR="00730A8A" w:rsidRPr="00094B7B" w:rsidRDefault="00730A8A" w:rsidP="00730A8A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Grazing permittee(s) – Notice of Cancellation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863 NOTICE OF DECISION (NOD)</w:t>
            </w:r>
          </w:p>
        </w:tc>
      </w:tr>
      <w:tr w:rsidR="00D708B0" w:rsidRPr="00094B7B" w:rsidTr="00773EE1">
        <w:trPr>
          <w:cantSplit/>
        </w:trPr>
        <w:tc>
          <w:tcPr>
            <w:tcW w:w="1019" w:type="dxa"/>
          </w:tcPr>
          <w:p w:rsidR="00D708B0" w:rsidRPr="00094B7B" w:rsidRDefault="00D708B0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 / State Office</w:t>
            </w:r>
          </w:p>
        </w:tc>
        <w:tc>
          <w:tcPr>
            <w:tcW w:w="567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Protest resolution, if applicable</w:t>
            </w:r>
          </w:p>
        </w:tc>
        <w:tc>
          <w:tcPr>
            <w:tcW w:w="990" w:type="dxa"/>
          </w:tcPr>
          <w:p w:rsidR="00D708B0" w:rsidRPr="00094B7B" w:rsidRDefault="008A5528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43" w:rsidRPr="00094B7B" w:rsidTr="00773EE1">
        <w:trPr>
          <w:cantSplit/>
        </w:trPr>
        <w:tc>
          <w:tcPr>
            <w:tcW w:w="1019" w:type="dxa"/>
          </w:tcPr>
          <w:p w:rsidR="00102843" w:rsidRPr="00094B7B" w:rsidRDefault="0070270D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102843" w:rsidRPr="00094B7B" w:rsidRDefault="0010284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Date NOD is final</w:t>
            </w:r>
          </w:p>
        </w:tc>
        <w:tc>
          <w:tcPr>
            <w:tcW w:w="990" w:type="dxa"/>
          </w:tcPr>
          <w:p w:rsidR="00102843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3510" w:type="dxa"/>
          </w:tcPr>
          <w:p w:rsidR="0010284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550 DETERMINED SUITABLE</w:t>
            </w:r>
          </w:p>
        </w:tc>
      </w:tr>
      <w:tr w:rsidR="00B373E6" w:rsidRPr="00094B7B" w:rsidTr="00773EE1">
        <w:trPr>
          <w:cantSplit/>
        </w:trPr>
        <w:tc>
          <w:tcPr>
            <w:tcW w:w="1019" w:type="dxa"/>
          </w:tcPr>
          <w:p w:rsidR="00B373E6" w:rsidRPr="00094B7B" w:rsidRDefault="00B373E6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</w:t>
            </w: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B373E6" w:rsidRPr="00094B7B" w:rsidRDefault="00B373E6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Executing a Binding Exchange Agreement (optional)</w:t>
            </w:r>
            <w:r>
              <w:rPr>
                <w:rFonts w:cstheme="minorHAnsi"/>
                <w:sz w:val="20"/>
                <w:szCs w:val="20"/>
              </w:rPr>
              <w:t>(required when hazardous substances are present on non-Federal lands and/or to lock in approved market values – signed by State Director)</w:t>
            </w:r>
          </w:p>
        </w:tc>
        <w:tc>
          <w:tcPr>
            <w:tcW w:w="990" w:type="dxa"/>
          </w:tcPr>
          <w:p w:rsidR="00B373E6" w:rsidRPr="00094B7B" w:rsidRDefault="00B373E6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3510" w:type="dxa"/>
          </w:tcPr>
          <w:p w:rsidR="00B373E6" w:rsidRPr="00094B7B" w:rsidRDefault="00B373E6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229 EXCHANGE AGREEMENT APPV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b/>
                <w:bCs/>
                <w:sz w:val="20"/>
                <w:szCs w:val="20"/>
              </w:rPr>
              <w:t>TITLE TRANSFER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8B0" w:rsidRPr="00094B7B" w:rsidTr="00773EE1">
        <w:trPr>
          <w:cantSplit/>
        </w:trPr>
        <w:tc>
          <w:tcPr>
            <w:tcW w:w="1019" w:type="dxa"/>
          </w:tcPr>
          <w:p w:rsidR="00D708B0" w:rsidRPr="00094B7B" w:rsidRDefault="00D708B0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>
              <w:rPr>
                <w:rFonts w:cstheme="minorHAnsi"/>
                <w:spacing w:val="-2"/>
                <w:sz w:val="20"/>
                <w:szCs w:val="20"/>
              </w:rPr>
              <w:t>Office</w:t>
            </w: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 / State </w:t>
            </w:r>
            <w:r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Equalizing land exchange values.</w:t>
            </w:r>
          </w:p>
        </w:tc>
        <w:tc>
          <w:tcPr>
            <w:tcW w:w="99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351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 xml:space="preserve">Field </w:t>
            </w:r>
            <w:r w:rsidR="0070270D">
              <w:rPr>
                <w:rFonts w:cstheme="minorHAnsi"/>
                <w:spacing w:val="-2"/>
                <w:sz w:val="20"/>
                <w:szCs w:val="20"/>
              </w:rPr>
              <w:t>Office</w:t>
            </w:r>
          </w:p>
        </w:tc>
        <w:tc>
          <w:tcPr>
            <w:tcW w:w="5670" w:type="dxa"/>
          </w:tcPr>
          <w:p w:rsidR="00B373E6" w:rsidRDefault="00B373E6" w:rsidP="00B373E6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preliminary title reports</w:t>
            </w:r>
          </w:p>
          <w:p w:rsidR="00B373E6" w:rsidRDefault="00B373E6" w:rsidP="00B373E6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Environmental Site Assessment (must be completed within 180 days of title transfer)</w:t>
            </w:r>
          </w:p>
          <w:p w:rsidR="007F4CF5" w:rsidRDefault="007F4CF5" w:rsidP="00B373E6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request to State Office for Preliminary Opinion of Title</w:t>
            </w:r>
          </w:p>
          <w:p w:rsidR="00A8174F" w:rsidRPr="00094B7B" w:rsidRDefault="00A8174F" w:rsidP="00B373E6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Relocation issues addressed</w:t>
            </w: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5528" w:rsidRPr="00094B7B" w:rsidTr="00773EE1">
        <w:trPr>
          <w:cantSplit/>
        </w:trPr>
        <w:tc>
          <w:tcPr>
            <w:tcW w:w="1019" w:type="dxa"/>
          </w:tcPr>
          <w:p w:rsidR="008A5528" w:rsidRDefault="008A5528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8A5528" w:rsidRDefault="008A5528" w:rsidP="00B373E6">
            <w:pPr>
              <w:rPr>
                <w:rFonts w:cstheme="minorHAnsi"/>
                <w:sz w:val="20"/>
                <w:szCs w:val="20"/>
              </w:rPr>
            </w:pPr>
            <w:r w:rsidRPr="008A5528">
              <w:rPr>
                <w:rFonts w:cstheme="minorHAnsi"/>
                <w:sz w:val="20"/>
                <w:szCs w:val="20"/>
              </w:rPr>
              <w:t>Complete first Certificate of Inspection and Possession (CIP)</w:t>
            </w:r>
          </w:p>
        </w:tc>
        <w:tc>
          <w:tcPr>
            <w:tcW w:w="990" w:type="dxa"/>
          </w:tcPr>
          <w:p w:rsidR="008A5528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 B.3</w:t>
            </w:r>
          </w:p>
        </w:tc>
        <w:tc>
          <w:tcPr>
            <w:tcW w:w="3510" w:type="dxa"/>
          </w:tcPr>
          <w:p w:rsidR="008A5528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73E6" w:rsidRPr="00094B7B" w:rsidTr="00773EE1">
        <w:trPr>
          <w:cantSplit/>
        </w:trPr>
        <w:tc>
          <w:tcPr>
            <w:tcW w:w="1019" w:type="dxa"/>
          </w:tcPr>
          <w:p w:rsidR="00B373E6" w:rsidRPr="00094B7B" w:rsidRDefault="00B373E6" w:rsidP="0070270D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B373E6" w:rsidRPr="00094B7B" w:rsidRDefault="00B373E6" w:rsidP="00B373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request for Preliminary Opinion of Title to Solicitor’s Office</w:t>
            </w:r>
          </w:p>
        </w:tc>
        <w:tc>
          <w:tcPr>
            <w:tcW w:w="990" w:type="dxa"/>
          </w:tcPr>
          <w:p w:rsidR="00B373E6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3510" w:type="dxa"/>
          </w:tcPr>
          <w:p w:rsidR="00B373E6" w:rsidRPr="00094B7B" w:rsidRDefault="00B373E6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73E6" w:rsidRPr="00094B7B" w:rsidTr="00773EE1">
        <w:trPr>
          <w:cantSplit/>
        </w:trPr>
        <w:tc>
          <w:tcPr>
            <w:tcW w:w="1019" w:type="dxa"/>
          </w:tcPr>
          <w:p w:rsidR="00B373E6" w:rsidRDefault="00B373E6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lastRenderedPageBreak/>
              <w:t>Field Office</w:t>
            </w:r>
          </w:p>
        </w:tc>
        <w:tc>
          <w:tcPr>
            <w:tcW w:w="5670" w:type="dxa"/>
          </w:tcPr>
          <w:p w:rsidR="00B373E6" w:rsidRDefault="00B373E6" w:rsidP="007F4CF5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approved preliminary title opinion to proponent for review and acceptance of opinion and allowed encumbrances</w:t>
            </w:r>
          </w:p>
          <w:p w:rsidR="00B373E6" w:rsidRDefault="00B373E6" w:rsidP="007F4CF5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with proponent and title company for removal of unacceptable encumbrances</w:t>
            </w:r>
          </w:p>
          <w:p w:rsidR="00B373E6" w:rsidRDefault="00B373E6" w:rsidP="007F4CF5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 issuance of conveyance documents</w:t>
            </w:r>
            <w:r w:rsidR="007F4CF5">
              <w:rPr>
                <w:rFonts w:cstheme="minorHAnsi"/>
                <w:sz w:val="20"/>
                <w:szCs w:val="20"/>
              </w:rPr>
              <w:t xml:space="preserve"> to State Office</w:t>
            </w:r>
          </w:p>
          <w:p w:rsidR="007F4CF5" w:rsidRDefault="007F4CF5" w:rsidP="007F4CF5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Finalize escrow/closing package</w:t>
            </w:r>
          </w:p>
          <w:p w:rsidR="007F4CF5" w:rsidRPr="00094B7B" w:rsidRDefault="007F4CF5" w:rsidP="007F4CF5">
            <w:pPr>
              <w:pStyle w:val="ListParagraph"/>
              <w:numPr>
                <w:ilvl w:val="0"/>
                <w:numId w:val="1"/>
              </w:numPr>
              <w:ind w:left="108" w:hanging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Obtain Grantor’s Hazardous Materials Certification</w:t>
            </w:r>
          </w:p>
        </w:tc>
        <w:tc>
          <w:tcPr>
            <w:tcW w:w="990" w:type="dxa"/>
          </w:tcPr>
          <w:p w:rsidR="00B373E6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3510" w:type="dxa"/>
          </w:tcPr>
          <w:p w:rsidR="00B373E6" w:rsidRPr="00094B7B" w:rsidRDefault="00B373E6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4CF5" w:rsidRPr="00094B7B" w:rsidTr="00773EE1">
        <w:trPr>
          <w:cantSplit/>
        </w:trPr>
        <w:tc>
          <w:tcPr>
            <w:tcW w:w="1019" w:type="dxa"/>
          </w:tcPr>
          <w:p w:rsidR="007F4CF5" w:rsidRPr="00094B7B" w:rsidRDefault="007F4CF5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 / State Office</w:t>
            </w:r>
          </w:p>
        </w:tc>
        <w:tc>
          <w:tcPr>
            <w:tcW w:w="5670" w:type="dxa"/>
          </w:tcPr>
          <w:p w:rsidR="007F4CF5" w:rsidRPr="00094B7B" w:rsidRDefault="007F4CF5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Prepare escrow instructions, final patent(s)/deed(s) and assign closing costs</w:t>
            </w:r>
          </w:p>
        </w:tc>
        <w:tc>
          <w:tcPr>
            <w:tcW w:w="990" w:type="dxa"/>
          </w:tcPr>
          <w:p w:rsidR="007F4CF5" w:rsidRPr="00094B7B" w:rsidRDefault="008A5528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</w:tc>
        <w:tc>
          <w:tcPr>
            <w:tcW w:w="3510" w:type="dxa"/>
          </w:tcPr>
          <w:p w:rsidR="007F4CF5" w:rsidRPr="00094B7B" w:rsidRDefault="007F4CF5" w:rsidP="00902A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2843" w:rsidRPr="00094B7B" w:rsidTr="00773EE1">
        <w:trPr>
          <w:cantSplit/>
        </w:trPr>
        <w:tc>
          <w:tcPr>
            <w:tcW w:w="1019" w:type="dxa"/>
          </w:tcPr>
          <w:p w:rsidR="00102843" w:rsidRPr="00094B7B" w:rsidRDefault="0070270D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102843" w:rsidRPr="00094B7B" w:rsidRDefault="0010284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Date equalization payment received by BLM.  Enter $ amount in action remarks.</w:t>
            </w:r>
          </w:p>
        </w:tc>
        <w:tc>
          <w:tcPr>
            <w:tcW w:w="990" w:type="dxa"/>
          </w:tcPr>
          <w:p w:rsidR="00102843" w:rsidRPr="00094B7B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="00D66599">
              <w:rPr>
                <w:rFonts w:cstheme="minorHAnsi"/>
                <w:sz w:val="20"/>
                <w:szCs w:val="20"/>
              </w:rPr>
              <w:t xml:space="preserve"> C.3</w:t>
            </w:r>
          </w:p>
        </w:tc>
        <w:tc>
          <w:tcPr>
            <w:tcW w:w="3510" w:type="dxa"/>
          </w:tcPr>
          <w:p w:rsidR="0010284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392 MONIES RECEIVED</w:t>
            </w:r>
          </w:p>
          <w:p w:rsidR="0010284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FD - </w:t>
            </w:r>
            <w:r w:rsidR="00102843" w:rsidRPr="00094B7B">
              <w:rPr>
                <w:rFonts w:cstheme="minorHAnsi"/>
                <w:sz w:val="20"/>
                <w:szCs w:val="20"/>
              </w:rPr>
              <w:t>AC 098 CASH EQUALIZATION WAIVED</w:t>
            </w:r>
          </w:p>
          <w:p w:rsidR="00102843" w:rsidRPr="00094B7B" w:rsidRDefault="00463DE9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391 ESCROW DEPOSIT</w:t>
            </w:r>
          </w:p>
          <w:p w:rsidR="00463DE9" w:rsidRPr="00094B7B" w:rsidRDefault="00463DE9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859 PAYMENT MADE</w:t>
            </w:r>
          </w:p>
          <w:p w:rsidR="00463DE9" w:rsidRPr="00094B7B" w:rsidRDefault="00463DE9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098 CASH EQUALIZATION WAIVED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70270D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7F4CF5" w:rsidP="00F82C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second </w:t>
            </w:r>
            <w:r w:rsidR="00FF0CC3" w:rsidRPr="00094B7B">
              <w:rPr>
                <w:rFonts w:cstheme="minorHAnsi"/>
                <w:sz w:val="20"/>
                <w:szCs w:val="20"/>
              </w:rPr>
              <w:t>Certificate of Inspection and Possession</w:t>
            </w:r>
          </w:p>
        </w:tc>
        <w:tc>
          <w:tcPr>
            <w:tcW w:w="990" w:type="dxa"/>
          </w:tcPr>
          <w:p w:rsidR="00FF0CC3" w:rsidRDefault="008A5528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 B.3</w:t>
            </w:r>
          </w:p>
          <w:p w:rsidR="00D66599" w:rsidRPr="00094B7B" w:rsidRDefault="00D66599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 C.2.b</w:t>
            </w:r>
          </w:p>
        </w:tc>
        <w:tc>
          <w:tcPr>
            <w:tcW w:w="3510" w:type="dxa"/>
          </w:tcPr>
          <w:p w:rsidR="00FF0CC3" w:rsidRPr="00094B7B" w:rsidRDefault="00FF0CC3" w:rsidP="003903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08B0" w:rsidRPr="00094B7B" w:rsidTr="00773EE1">
        <w:trPr>
          <w:cantSplit/>
        </w:trPr>
        <w:tc>
          <w:tcPr>
            <w:tcW w:w="1019" w:type="dxa"/>
          </w:tcPr>
          <w:p w:rsidR="00D708B0" w:rsidRDefault="00D708B0" w:rsidP="00AD0FEE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D708B0" w:rsidRDefault="00D708B0" w:rsidP="00AD0F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Notify R/W Holders</w:t>
            </w:r>
          </w:p>
          <w:p w:rsidR="00D708B0" w:rsidRDefault="00D708B0" w:rsidP="00AD0F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Adjust R/W Case Files and Serial Register Pages</w:t>
            </w:r>
          </w:p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Grazing Adjustment Decisions</w:t>
            </w:r>
          </w:p>
        </w:tc>
        <w:tc>
          <w:tcPr>
            <w:tcW w:w="990" w:type="dxa"/>
          </w:tcPr>
          <w:p w:rsidR="00D708B0" w:rsidRPr="00094B7B" w:rsidRDefault="00D66599" w:rsidP="00AD0FE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17 A.3</w:t>
            </w:r>
          </w:p>
        </w:tc>
        <w:tc>
          <w:tcPr>
            <w:tcW w:w="3510" w:type="dxa"/>
          </w:tcPr>
          <w:p w:rsidR="00D708B0" w:rsidRPr="00094B7B" w:rsidRDefault="00D708B0" w:rsidP="00AD0F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371" w:rsidRPr="00094B7B" w:rsidTr="00773EE1">
        <w:trPr>
          <w:cantSplit/>
        </w:trPr>
        <w:tc>
          <w:tcPr>
            <w:tcW w:w="1019" w:type="dxa"/>
          </w:tcPr>
          <w:p w:rsidR="00390371" w:rsidRPr="00094B7B" w:rsidRDefault="00390371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390371" w:rsidRDefault="00390371" w:rsidP="00902A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Obtain Final </w:t>
            </w:r>
            <w:r w:rsidRPr="00094B7B">
              <w:rPr>
                <w:rFonts w:cstheme="minorHAnsi"/>
                <w:sz w:val="20"/>
                <w:szCs w:val="20"/>
              </w:rPr>
              <w:t xml:space="preserve">Title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094B7B">
              <w:rPr>
                <w:rFonts w:cstheme="minorHAnsi"/>
                <w:sz w:val="20"/>
                <w:szCs w:val="20"/>
              </w:rPr>
              <w:t xml:space="preserve">olicy </w:t>
            </w:r>
            <w:r>
              <w:rPr>
                <w:rFonts w:cstheme="minorHAnsi"/>
                <w:sz w:val="20"/>
                <w:szCs w:val="20"/>
              </w:rPr>
              <w:t>(U.S. ALTA Policy – 9/28/91)</w:t>
            </w:r>
          </w:p>
          <w:p w:rsidR="00A8174F" w:rsidRPr="00094B7B" w:rsidRDefault="00A8174F" w:rsidP="00902A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Simultaneous transfer of titles</w:t>
            </w:r>
          </w:p>
        </w:tc>
        <w:tc>
          <w:tcPr>
            <w:tcW w:w="990" w:type="dxa"/>
          </w:tcPr>
          <w:p w:rsidR="00390371" w:rsidRPr="00094B7B" w:rsidRDefault="00D66599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</w:tc>
        <w:tc>
          <w:tcPr>
            <w:tcW w:w="351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371" w:rsidRPr="00094B7B" w:rsidTr="00773EE1">
        <w:trPr>
          <w:cantSplit/>
        </w:trPr>
        <w:tc>
          <w:tcPr>
            <w:tcW w:w="1019" w:type="dxa"/>
          </w:tcPr>
          <w:p w:rsidR="00390371" w:rsidRDefault="00390371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390371" w:rsidRDefault="00390371" w:rsidP="00902A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request for Final Title Opinion to State Office</w:t>
            </w:r>
          </w:p>
        </w:tc>
        <w:tc>
          <w:tcPr>
            <w:tcW w:w="990" w:type="dxa"/>
          </w:tcPr>
          <w:p w:rsidR="00390371" w:rsidRPr="00094B7B" w:rsidRDefault="00C44779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351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371" w:rsidRPr="00094B7B" w:rsidTr="00773EE1">
        <w:trPr>
          <w:cantSplit/>
        </w:trPr>
        <w:tc>
          <w:tcPr>
            <w:tcW w:w="1019" w:type="dxa"/>
          </w:tcPr>
          <w:p w:rsidR="00390371" w:rsidRPr="00094B7B" w:rsidRDefault="00390371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 / Regional Solicitor</w:t>
            </w:r>
          </w:p>
        </w:tc>
        <w:tc>
          <w:tcPr>
            <w:tcW w:w="567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Submit request for approval of </w:t>
            </w:r>
            <w:r w:rsidRPr="00094B7B">
              <w:rPr>
                <w:rFonts w:cstheme="minorHAnsi"/>
                <w:sz w:val="20"/>
                <w:szCs w:val="20"/>
              </w:rPr>
              <w:t>Final Opinion</w:t>
            </w:r>
            <w:r>
              <w:rPr>
                <w:rFonts w:cstheme="minorHAnsi"/>
                <w:sz w:val="20"/>
                <w:szCs w:val="20"/>
              </w:rPr>
              <w:t xml:space="preserve"> of Title to Solicitor’s Office for approval of: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title evidence,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conveyance documents,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escrow and closing instructions,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• binding exchange agreements,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• </w:t>
            </w:r>
            <w:proofErr w:type="gramStart"/>
            <w:r w:rsidRPr="00094B7B">
              <w:rPr>
                <w:rFonts w:cstheme="minorHAnsi"/>
                <w:sz w:val="20"/>
                <w:szCs w:val="20"/>
              </w:rPr>
              <w:t>other</w:t>
            </w:r>
            <w:proofErr w:type="gramEnd"/>
            <w:r w:rsidRPr="00094B7B">
              <w:rPr>
                <w:rFonts w:cstheme="minorHAnsi"/>
                <w:sz w:val="20"/>
                <w:szCs w:val="20"/>
              </w:rPr>
              <w:t xml:space="preserve"> closing documents.</w:t>
            </w:r>
          </w:p>
        </w:tc>
        <w:tc>
          <w:tcPr>
            <w:tcW w:w="99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3510" w:type="dxa"/>
          </w:tcPr>
          <w:p w:rsidR="00390371" w:rsidRPr="00094B7B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271 PATENT ISSUED</w:t>
            </w:r>
          </w:p>
          <w:p w:rsidR="00390371" w:rsidRPr="00094B7B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620 QCD-DISCLAIMER ISSUED</w:t>
            </w:r>
          </w:p>
          <w:p w:rsidR="00390371" w:rsidRPr="00094B7B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400 US RIGHTS ACQ/RES</w:t>
            </w:r>
          </w:p>
          <w:p w:rsidR="00390371" w:rsidRPr="00094B7B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372 SEGREGATION TERMINATED</w:t>
            </w:r>
          </w:p>
          <w:p w:rsidR="00390371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PT – AC 866 DEED SIGNED </w:t>
            </w:r>
          </w:p>
          <w:p w:rsidR="00390371" w:rsidRPr="00094B7B" w:rsidRDefault="00390371" w:rsidP="0039037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 xml:space="preserve">PT – </w:t>
            </w:r>
            <w:r>
              <w:rPr>
                <w:rFonts w:cstheme="minorHAnsi"/>
                <w:sz w:val="20"/>
                <w:szCs w:val="20"/>
              </w:rPr>
              <w:t xml:space="preserve">AC 865 </w:t>
            </w:r>
            <w:r w:rsidRPr="00094B7B">
              <w:rPr>
                <w:rFonts w:cstheme="minorHAnsi"/>
                <w:sz w:val="20"/>
                <w:szCs w:val="20"/>
              </w:rPr>
              <w:t>TITLE ACCEPTED BY US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400 US RIGHTS ACQ/RES</w:t>
            </w:r>
          </w:p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513 ACRES ACCESSIBLE</w:t>
            </w:r>
          </w:p>
        </w:tc>
      </w:tr>
      <w:tr w:rsidR="00390371" w:rsidRPr="00094B7B" w:rsidTr="00773EE1">
        <w:trPr>
          <w:cantSplit/>
        </w:trPr>
        <w:tc>
          <w:tcPr>
            <w:tcW w:w="1019" w:type="dxa"/>
          </w:tcPr>
          <w:p w:rsidR="00390371" w:rsidRPr="00094B7B" w:rsidRDefault="00390371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State Office</w:t>
            </w:r>
          </w:p>
        </w:tc>
        <w:tc>
          <w:tcPr>
            <w:tcW w:w="567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notice to Governor and local governments of conveyance(s)</w:t>
            </w:r>
          </w:p>
        </w:tc>
        <w:tc>
          <w:tcPr>
            <w:tcW w:w="990" w:type="dxa"/>
          </w:tcPr>
          <w:p w:rsidR="00390371" w:rsidRPr="00094B7B" w:rsidRDefault="00D66599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17 A.1</w:t>
            </w:r>
          </w:p>
        </w:tc>
        <w:tc>
          <w:tcPr>
            <w:tcW w:w="351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371" w:rsidRPr="00094B7B" w:rsidTr="00773EE1">
        <w:trPr>
          <w:cantSplit/>
        </w:trPr>
        <w:tc>
          <w:tcPr>
            <w:tcW w:w="1019" w:type="dxa"/>
          </w:tcPr>
          <w:p w:rsidR="00390371" w:rsidRPr="00094B7B" w:rsidRDefault="00390371" w:rsidP="00902A8F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094B7B">
              <w:rPr>
                <w:rFonts w:cstheme="minorHAnsi"/>
                <w:spacing w:val="-2"/>
                <w:sz w:val="20"/>
                <w:szCs w:val="20"/>
              </w:rPr>
              <w:t>State Office / Field Office</w:t>
            </w:r>
          </w:p>
        </w:tc>
        <w:tc>
          <w:tcPr>
            <w:tcW w:w="5670" w:type="dxa"/>
          </w:tcPr>
          <w:p w:rsidR="00390371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Completing Field Office and State Office post-conveyance actions and land status updates.</w:t>
            </w:r>
          </w:p>
          <w:p w:rsidR="00875061" w:rsidRDefault="00875061" w:rsidP="003903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 notation to official land status records of acquisitions and conveyances</w:t>
            </w:r>
          </w:p>
          <w:p w:rsidR="00390371" w:rsidRDefault="00390371" w:rsidP="003903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Acquired lands(s) open to entry: _________________________</w:t>
            </w:r>
          </w:p>
          <w:p w:rsidR="00875061" w:rsidRPr="00094B7B" w:rsidRDefault="00875061" w:rsidP="003903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Finalize LR2000 and perform quality check of data input</w:t>
            </w:r>
          </w:p>
        </w:tc>
        <w:tc>
          <w:tcPr>
            <w:tcW w:w="99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94B7B">
              <w:rPr>
                <w:rFonts w:cstheme="minorHAnsi"/>
                <w:sz w:val="20"/>
                <w:szCs w:val="20"/>
              </w:rPr>
              <w:t>Ch</w:t>
            </w:r>
            <w:proofErr w:type="spellEnd"/>
            <w:r w:rsidRPr="00094B7B"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3510" w:type="dxa"/>
          </w:tcPr>
          <w:p w:rsidR="00390371" w:rsidRPr="00094B7B" w:rsidRDefault="00390371" w:rsidP="00902A8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404 TITLE RECORDATION</w:t>
            </w:r>
          </w:p>
          <w:p w:rsidR="00390371" w:rsidRPr="00094B7B" w:rsidRDefault="00875061" w:rsidP="00875061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873 OPEN TO ENTRY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70270D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Field Office</w:t>
            </w: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Closing</w:t>
            </w:r>
          </w:p>
        </w:tc>
        <w:tc>
          <w:tcPr>
            <w:tcW w:w="990" w:type="dxa"/>
          </w:tcPr>
          <w:p w:rsidR="00FF0CC3" w:rsidRPr="00094B7B" w:rsidRDefault="00D66599" w:rsidP="0055582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3510" w:type="dxa"/>
          </w:tcPr>
          <w:p w:rsidR="00FF0CC3" w:rsidRPr="00094B7B" w:rsidRDefault="00673DA7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FD - AC 968 CASE ACTION COMPLETED</w:t>
            </w:r>
          </w:p>
          <w:p w:rsidR="00974302" w:rsidRPr="00094B7B" w:rsidRDefault="00974302" w:rsidP="0055582F">
            <w:pPr>
              <w:rPr>
                <w:rFonts w:cstheme="minorHAnsi"/>
                <w:sz w:val="20"/>
                <w:szCs w:val="20"/>
              </w:rPr>
            </w:pPr>
            <w:r w:rsidRPr="00094B7B">
              <w:rPr>
                <w:rFonts w:cstheme="minorHAnsi"/>
                <w:sz w:val="20"/>
                <w:szCs w:val="20"/>
              </w:rPr>
              <w:t>PT – AC 968 CASE ACTION COMPLETED</w:t>
            </w: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C3" w:rsidRPr="00094B7B" w:rsidTr="00773EE1">
        <w:trPr>
          <w:cantSplit/>
        </w:trPr>
        <w:tc>
          <w:tcPr>
            <w:tcW w:w="1019" w:type="dxa"/>
          </w:tcPr>
          <w:p w:rsidR="00FF0CC3" w:rsidRPr="00094B7B" w:rsidRDefault="00FF0CC3" w:rsidP="00F82CD4">
            <w:pPr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5670" w:type="dxa"/>
          </w:tcPr>
          <w:p w:rsidR="00FF0CC3" w:rsidRPr="00094B7B" w:rsidRDefault="00FF0CC3" w:rsidP="00F82C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:rsidR="00FF0CC3" w:rsidRPr="00094B7B" w:rsidRDefault="00FF0CC3" w:rsidP="005558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5582F" w:rsidRDefault="0055582F" w:rsidP="0055582F">
      <w:pPr>
        <w:spacing w:after="0" w:line="240" w:lineRule="auto"/>
      </w:pPr>
    </w:p>
    <w:sectPr w:rsidR="0055582F" w:rsidSect="00223FD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588"/>
    <w:multiLevelType w:val="hybridMultilevel"/>
    <w:tmpl w:val="D61A5EFC"/>
    <w:lvl w:ilvl="0" w:tplc="030656A8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F"/>
    <w:rsid w:val="00094B7B"/>
    <w:rsid w:val="00095287"/>
    <w:rsid w:val="00102843"/>
    <w:rsid w:val="00143E22"/>
    <w:rsid w:val="001E5071"/>
    <w:rsid w:val="00223FD0"/>
    <w:rsid w:val="00390371"/>
    <w:rsid w:val="003A1DB4"/>
    <w:rsid w:val="00410B76"/>
    <w:rsid w:val="004138EC"/>
    <w:rsid w:val="00463DE9"/>
    <w:rsid w:val="005207E8"/>
    <w:rsid w:val="00534419"/>
    <w:rsid w:val="0055582F"/>
    <w:rsid w:val="005831B7"/>
    <w:rsid w:val="005E58E1"/>
    <w:rsid w:val="00662406"/>
    <w:rsid w:val="00673DA7"/>
    <w:rsid w:val="0070270D"/>
    <w:rsid w:val="00730A8A"/>
    <w:rsid w:val="00773EE1"/>
    <w:rsid w:val="007B0D79"/>
    <w:rsid w:val="007F4CF5"/>
    <w:rsid w:val="00804A2E"/>
    <w:rsid w:val="008343AD"/>
    <w:rsid w:val="0087417E"/>
    <w:rsid w:val="00875061"/>
    <w:rsid w:val="00881339"/>
    <w:rsid w:val="008A5528"/>
    <w:rsid w:val="00974302"/>
    <w:rsid w:val="009A6947"/>
    <w:rsid w:val="009E272A"/>
    <w:rsid w:val="00A0059C"/>
    <w:rsid w:val="00A8174F"/>
    <w:rsid w:val="00B373E6"/>
    <w:rsid w:val="00C0482F"/>
    <w:rsid w:val="00C05B3D"/>
    <w:rsid w:val="00C44779"/>
    <w:rsid w:val="00C51346"/>
    <w:rsid w:val="00D66599"/>
    <w:rsid w:val="00D708B0"/>
    <w:rsid w:val="00D966E2"/>
    <w:rsid w:val="00DA1EBE"/>
    <w:rsid w:val="00E009E1"/>
    <w:rsid w:val="00E53FC4"/>
    <w:rsid w:val="00E861AF"/>
    <w:rsid w:val="00E91C98"/>
    <w:rsid w:val="00EA491A"/>
    <w:rsid w:val="00F00434"/>
    <w:rsid w:val="00F34ABE"/>
    <w:rsid w:val="00F520DE"/>
    <w:rsid w:val="00F82CD4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EC7C0"/>
  <w15:docId w15:val="{254044F3-5228-4168-8899-5DB5041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Laurie A</dc:creator>
  <cp:lastModifiedBy>Ford, Laurie A</cp:lastModifiedBy>
  <cp:revision>17</cp:revision>
  <cp:lastPrinted>2017-04-06T15:15:00Z</cp:lastPrinted>
  <dcterms:created xsi:type="dcterms:W3CDTF">2016-11-09T18:44:00Z</dcterms:created>
  <dcterms:modified xsi:type="dcterms:W3CDTF">2017-06-19T14:29:00Z</dcterms:modified>
</cp:coreProperties>
</file>