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52" w:rsidRPr="00003421" w:rsidRDefault="00202278" w:rsidP="00202278">
      <w:pPr>
        <w:jc w:val="center"/>
        <w:rPr>
          <w:b/>
          <w:sz w:val="24"/>
          <w:szCs w:val="24"/>
        </w:rPr>
      </w:pPr>
      <w:r w:rsidRPr="00003421">
        <w:rPr>
          <w:b/>
          <w:sz w:val="24"/>
          <w:szCs w:val="24"/>
        </w:rPr>
        <w:t>Exchange</w:t>
      </w:r>
    </w:p>
    <w:p w:rsidR="00202278" w:rsidRPr="00A659E8" w:rsidRDefault="00202278" w:rsidP="00202278">
      <w:pPr>
        <w:jc w:val="center"/>
        <w:rPr>
          <w:b/>
          <w:sz w:val="26"/>
          <w:szCs w:val="26"/>
        </w:rPr>
      </w:pPr>
      <w:r w:rsidRPr="00A659E8">
        <w:rPr>
          <w:b/>
          <w:sz w:val="26"/>
          <w:szCs w:val="26"/>
        </w:rPr>
        <w:t>Feasibility Analysis</w:t>
      </w:r>
      <w:r w:rsidR="00D95C4A">
        <w:rPr>
          <w:b/>
          <w:sz w:val="26"/>
          <w:szCs w:val="26"/>
        </w:rPr>
        <w:t xml:space="preserve"> Report</w:t>
      </w:r>
      <w:r w:rsidR="00060433">
        <w:rPr>
          <w:b/>
          <w:sz w:val="26"/>
          <w:szCs w:val="26"/>
        </w:rPr>
        <w:t xml:space="preserve"> Checklist</w:t>
      </w:r>
    </w:p>
    <w:p w:rsidR="00202278" w:rsidRDefault="00202278" w:rsidP="00202278"/>
    <w:p w:rsidR="0028463D" w:rsidRPr="008C277B" w:rsidRDefault="0028463D" w:rsidP="00202278"/>
    <w:p w:rsidR="00202278" w:rsidRPr="008C277B" w:rsidRDefault="0089443E" w:rsidP="00202278">
      <w:r w:rsidRPr="008C277B">
        <w:rPr>
          <w:b/>
        </w:rPr>
        <w:t>Non-federal party’s name</w:t>
      </w:r>
      <w:r w:rsidRPr="008C277B">
        <w:t xml:space="preserve"> - _______________</w:t>
      </w:r>
    </w:p>
    <w:p w:rsidR="00202278" w:rsidRPr="008C277B" w:rsidRDefault="0089443E" w:rsidP="00202278">
      <w:r w:rsidRPr="008C277B">
        <w:rPr>
          <w:b/>
        </w:rPr>
        <w:t>Exch</w:t>
      </w:r>
      <w:r w:rsidR="00907530">
        <w:rPr>
          <w:b/>
        </w:rPr>
        <w:t>.</w:t>
      </w:r>
      <w:r w:rsidRPr="008C277B">
        <w:rPr>
          <w:b/>
        </w:rPr>
        <w:t xml:space="preserve"> name, if different from above</w:t>
      </w:r>
      <w:r w:rsidRPr="008C277B">
        <w:t xml:space="preserve"> - _______________________</w:t>
      </w:r>
    </w:p>
    <w:p w:rsidR="00202278" w:rsidRPr="008C277B" w:rsidRDefault="00202278" w:rsidP="00202278">
      <w:r w:rsidRPr="008C277B">
        <w:rPr>
          <w:b/>
        </w:rPr>
        <w:t>FS Unit</w:t>
      </w:r>
      <w:r w:rsidRPr="008C277B">
        <w:t xml:space="preserve"> - ________________________________</w:t>
      </w:r>
    </w:p>
    <w:p w:rsidR="00202278" w:rsidRPr="008C277B" w:rsidRDefault="00202278" w:rsidP="00202278"/>
    <w:p w:rsidR="00E01C9A" w:rsidRPr="008C277B" w:rsidRDefault="00202278" w:rsidP="00202278">
      <w:pPr>
        <w:pStyle w:val="ListParagraph"/>
        <w:numPr>
          <w:ilvl w:val="0"/>
          <w:numId w:val="1"/>
        </w:numPr>
      </w:pPr>
      <w:r w:rsidRPr="008C277B">
        <w:rPr>
          <w:b/>
        </w:rPr>
        <w:t>Introduction</w:t>
      </w:r>
      <w:r w:rsidRPr="008C277B">
        <w:t xml:space="preserve"> – </w:t>
      </w:r>
      <w:r w:rsidR="00B02CE3" w:rsidRPr="008C277B">
        <w:t>Descri</w:t>
      </w:r>
      <w:r w:rsidR="009C6650">
        <w:t>ption of</w:t>
      </w:r>
      <w:r w:rsidR="00B02CE3" w:rsidRPr="008C277B">
        <w:t xml:space="preserve"> </w:t>
      </w:r>
      <w:r w:rsidR="009320DB" w:rsidRPr="008C277B">
        <w:t>exch</w:t>
      </w:r>
      <w:r w:rsidR="00907530">
        <w:t>.</w:t>
      </w:r>
      <w:r w:rsidR="009320DB" w:rsidRPr="008C277B">
        <w:t xml:space="preserve"> proposal</w:t>
      </w:r>
    </w:p>
    <w:p w:rsidR="00202278" w:rsidRPr="008C277B" w:rsidRDefault="00E01C9A" w:rsidP="00E01C9A">
      <w:pPr>
        <w:pStyle w:val="ListParagraph"/>
        <w:ind w:left="1980" w:hanging="540"/>
      </w:pPr>
      <w:r w:rsidRPr="008C277B">
        <w:t xml:space="preserve">____ </w:t>
      </w:r>
      <w:r w:rsidR="00382E6B">
        <w:t>Include e</w:t>
      </w:r>
      <w:r w:rsidR="00202278" w:rsidRPr="008C277B">
        <w:t>xch</w:t>
      </w:r>
      <w:r w:rsidR="00907530">
        <w:t>.</w:t>
      </w:r>
      <w:r w:rsidR="00202278" w:rsidRPr="008C277B">
        <w:t xml:space="preserve"> authorities</w:t>
      </w:r>
      <w:r w:rsidR="009C6650">
        <w:t xml:space="preserve"> </w:t>
      </w:r>
      <w:r w:rsidR="00202278" w:rsidRPr="008C277B">
        <w:t xml:space="preserve">(Note: The status of the </w:t>
      </w:r>
      <w:r w:rsidR="00DC1ECC">
        <w:t>f</w:t>
      </w:r>
      <w:r w:rsidR="00202278" w:rsidRPr="008C277B">
        <w:t>ederal lands determines the exch</w:t>
      </w:r>
      <w:r w:rsidR="00907530">
        <w:t>.</w:t>
      </w:r>
      <w:r w:rsidR="00202278" w:rsidRPr="008C277B">
        <w:t xml:space="preserve"> authority.)</w:t>
      </w:r>
    </w:p>
    <w:p w:rsidR="00E01C9A" w:rsidRPr="008C277B" w:rsidRDefault="00E01C9A" w:rsidP="00E01C9A">
      <w:pPr>
        <w:pStyle w:val="ListParagraph"/>
        <w:ind w:left="1980" w:hanging="540"/>
      </w:pPr>
      <w:r w:rsidRPr="008C277B">
        <w:t xml:space="preserve">____ </w:t>
      </w:r>
      <w:r w:rsidR="00382E6B">
        <w:t>Include h</w:t>
      </w:r>
      <w:r w:rsidRPr="008C277B">
        <w:t xml:space="preserve">igh-quality color maps that depict relationship of </w:t>
      </w:r>
      <w:r w:rsidR="00DC1ECC">
        <w:t>f</w:t>
      </w:r>
      <w:r w:rsidR="009C6650">
        <w:t xml:space="preserve">ederal and non-federal </w:t>
      </w:r>
      <w:r w:rsidRPr="008C277B">
        <w:t>lands to other NFS lands</w:t>
      </w:r>
      <w:r w:rsidR="00BB1AE4" w:rsidRPr="008C277B">
        <w:t xml:space="preserve"> (FSH 5409.13, 32.4)</w:t>
      </w:r>
    </w:p>
    <w:p w:rsidR="00202278" w:rsidRPr="008C277B" w:rsidRDefault="00202278" w:rsidP="00202278"/>
    <w:p w:rsidR="00202278" w:rsidRPr="008C277B" w:rsidRDefault="007F08C6" w:rsidP="00202278">
      <w:pPr>
        <w:pStyle w:val="ListParagraph"/>
        <w:numPr>
          <w:ilvl w:val="0"/>
          <w:numId w:val="1"/>
        </w:numPr>
      </w:pPr>
      <w:r w:rsidRPr="008C277B">
        <w:rPr>
          <w:b/>
        </w:rPr>
        <w:t>Environmental Consideration</w:t>
      </w:r>
      <w:r w:rsidR="00A17C45" w:rsidRPr="008C277B">
        <w:rPr>
          <w:b/>
        </w:rPr>
        <w:t>s</w:t>
      </w:r>
      <w:r w:rsidR="00E01C9A" w:rsidRPr="008C277B">
        <w:t xml:space="preserve"> (FSH 5409.13, 32.41)</w:t>
      </w:r>
      <w:r w:rsidR="007D4640">
        <w:t xml:space="preserve"> – Address</w:t>
      </w:r>
      <w:r w:rsidR="00382E6B">
        <w:t xml:space="preserve"> </w:t>
      </w:r>
      <w:r w:rsidR="007D4640">
        <w:t>:</w:t>
      </w:r>
    </w:p>
    <w:p w:rsidR="00184D03" w:rsidRPr="008C277B" w:rsidRDefault="00A7387A" w:rsidP="007F08C6">
      <w:pPr>
        <w:pStyle w:val="ListParagraph"/>
        <w:ind w:left="1440"/>
      </w:pPr>
      <w:r w:rsidRPr="008C277B">
        <w:t>____ Conform</w:t>
      </w:r>
      <w:r w:rsidR="0089443E" w:rsidRPr="008C277B">
        <w:t>ity</w:t>
      </w:r>
      <w:r w:rsidRPr="008C277B">
        <w:t xml:space="preserve"> </w:t>
      </w:r>
      <w:r w:rsidR="0089443E" w:rsidRPr="008C277B">
        <w:t>with</w:t>
      </w:r>
      <w:r w:rsidRPr="008C277B">
        <w:t xml:space="preserve"> Forest Plan </w:t>
      </w:r>
      <w:r w:rsidR="0089443E" w:rsidRPr="008C277B">
        <w:t>(I</w:t>
      </w:r>
      <w:r w:rsidRPr="008C277B">
        <w:t>f not, amend the Forest Plan?</w:t>
      </w:r>
      <w:r w:rsidR="0089443E" w:rsidRPr="008C277B">
        <w:t>)</w:t>
      </w:r>
    </w:p>
    <w:p w:rsidR="00A7387A" w:rsidRPr="008C277B" w:rsidRDefault="00A7387A" w:rsidP="00A7387A">
      <w:pPr>
        <w:pStyle w:val="ListParagraph"/>
        <w:ind w:left="1440"/>
      </w:pPr>
      <w:r w:rsidRPr="008C277B">
        <w:t xml:space="preserve">____ </w:t>
      </w:r>
      <w:r w:rsidR="00184D03" w:rsidRPr="008C277B">
        <w:t xml:space="preserve">Anticipated </w:t>
      </w:r>
      <w:r w:rsidR="007F08C6" w:rsidRPr="008C277B">
        <w:t xml:space="preserve">future </w:t>
      </w:r>
      <w:r w:rsidR="00184D03" w:rsidRPr="008C277B">
        <w:t>use</w:t>
      </w:r>
      <w:r w:rsidRPr="008C277B">
        <w:t xml:space="preserve"> of the </w:t>
      </w:r>
      <w:r w:rsidR="00DC1ECC">
        <w:t>f</w:t>
      </w:r>
      <w:r w:rsidRPr="008C277B">
        <w:t>ederal lands</w:t>
      </w:r>
      <w:r w:rsidR="00184D03" w:rsidRPr="008C277B">
        <w:t xml:space="preserve"> after conveyance</w:t>
      </w:r>
    </w:p>
    <w:p w:rsidR="0089443E" w:rsidRPr="008C277B" w:rsidRDefault="0089443E" w:rsidP="00514EB7">
      <w:pPr>
        <w:pStyle w:val="ListParagraph"/>
        <w:ind w:left="1980" w:hanging="540"/>
      </w:pPr>
      <w:r w:rsidRPr="008C277B">
        <w:t xml:space="preserve">____ </w:t>
      </w:r>
      <w:r w:rsidR="00184D03" w:rsidRPr="008C277B">
        <w:t>Potential l</w:t>
      </w:r>
      <w:r w:rsidRPr="008C277B">
        <w:t xml:space="preserve">egal use of </w:t>
      </w:r>
      <w:r w:rsidR="00DC1ECC">
        <w:t>f</w:t>
      </w:r>
      <w:r w:rsidR="00184D03" w:rsidRPr="008C277B">
        <w:t>ederal lands based on county zoning</w:t>
      </w:r>
      <w:r w:rsidR="007F08C6" w:rsidRPr="008C277B">
        <w:t xml:space="preserve"> (Note: This disclosure may determine the necessary level of NEPA documentation.)</w:t>
      </w:r>
    </w:p>
    <w:p w:rsidR="007F08C6" w:rsidRPr="008C277B" w:rsidRDefault="00514EB7" w:rsidP="00A7387A">
      <w:pPr>
        <w:pStyle w:val="ListParagraph"/>
        <w:ind w:left="1440"/>
      </w:pPr>
      <w:r w:rsidRPr="008C277B">
        <w:t>Resources or programs that would benefit or could be adversely affected – at a minimum, address:</w:t>
      </w:r>
    </w:p>
    <w:p w:rsidR="00514EB7" w:rsidRPr="008C277B" w:rsidRDefault="00514EB7" w:rsidP="00A7387A">
      <w:pPr>
        <w:pStyle w:val="ListParagraph"/>
        <w:ind w:left="1440"/>
      </w:pPr>
      <w:r w:rsidRPr="008C277B">
        <w:tab/>
        <w:t>____ T &amp; E species</w:t>
      </w:r>
    </w:p>
    <w:p w:rsidR="00514EB7" w:rsidRPr="008C277B" w:rsidRDefault="00514EB7" w:rsidP="00A7387A">
      <w:pPr>
        <w:pStyle w:val="ListParagraph"/>
        <w:ind w:left="1440"/>
      </w:pPr>
      <w:r w:rsidRPr="008C277B">
        <w:tab/>
        <w:t>____ Cultural &amp; historic</w:t>
      </w:r>
    </w:p>
    <w:p w:rsidR="00514EB7" w:rsidRPr="008C277B" w:rsidRDefault="00514EB7" w:rsidP="00A7387A">
      <w:pPr>
        <w:pStyle w:val="ListParagraph"/>
        <w:ind w:left="1440"/>
      </w:pPr>
      <w:r w:rsidRPr="008C277B">
        <w:tab/>
        <w:t>____ American Indian issues</w:t>
      </w:r>
    </w:p>
    <w:p w:rsidR="00514EB7" w:rsidRPr="008C277B" w:rsidRDefault="00514EB7" w:rsidP="00A7387A">
      <w:pPr>
        <w:pStyle w:val="ListParagraph"/>
        <w:ind w:left="1440"/>
      </w:pPr>
      <w:r w:rsidRPr="008C277B">
        <w:tab/>
        <w:t>____ Wetlands and floodplains</w:t>
      </w:r>
    </w:p>
    <w:p w:rsidR="0061582F" w:rsidRPr="008C277B" w:rsidRDefault="0061582F" w:rsidP="0061582F">
      <w:pPr>
        <w:pStyle w:val="ListParagraph"/>
        <w:ind w:left="1440"/>
      </w:pPr>
      <w:r w:rsidRPr="008C277B">
        <w:tab/>
        <w:t>____ Old growth</w:t>
      </w:r>
    </w:p>
    <w:p w:rsidR="0061582F" w:rsidRPr="008C277B" w:rsidRDefault="0061582F" w:rsidP="0061582F">
      <w:pPr>
        <w:pStyle w:val="ListParagraph"/>
        <w:ind w:left="1440"/>
      </w:pPr>
      <w:r w:rsidRPr="008C277B">
        <w:tab/>
        <w:t>____ Timber</w:t>
      </w:r>
    </w:p>
    <w:p w:rsidR="00514EB7" w:rsidRPr="008C277B" w:rsidRDefault="00514EB7" w:rsidP="00A7387A">
      <w:pPr>
        <w:pStyle w:val="ListParagraph"/>
        <w:ind w:left="1440"/>
      </w:pPr>
      <w:r w:rsidRPr="008C277B">
        <w:tab/>
        <w:t>____ Hazardous materials</w:t>
      </w:r>
    </w:p>
    <w:p w:rsidR="00514EB7" w:rsidRPr="008C277B" w:rsidRDefault="00514EB7" w:rsidP="00A7387A">
      <w:pPr>
        <w:pStyle w:val="ListParagraph"/>
        <w:ind w:left="1440"/>
      </w:pPr>
      <w:r w:rsidRPr="008C277B">
        <w:tab/>
        <w:t>____ Management efficiency</w:t>
      </w:r>
    </w:p>
    <w:p w:rsidR="00514EB7" w:rsidRPr="008C277B" w:rsidRDefault="00514EB7" w:rsidP="00A17C45">
      <w:pPr>
        <w:pStyle w:val="ListParagraph"/>
        <w:ind w:left="1980" w:hanging="540"/>
      </w:pPr>
      <w:r w:rsidRPr="008C277B">
        <w:t>Structural improvements</w:t>
      </w:r>
      <w:r w:rsidR="00F077AE" w:rsidRPr="008C277B">
        <w:t xml:space="preserve"> on non-federal land</w:t>
      </w:r>
      <w:r w:rsidR="00DE020E">
        <w:t>:</w:t>
      </w:r>
    </w:p>
    <w:p w:rsidR="00800BE0" w:rsidRPr="008C277B" w:rsidRDefault="00800BE0" w:rsidP="00B40333">
      <w:pPr>
        <w:pStyle w:val="ListParagraph"/>
        <w:ind w:left="2700" w:hanging="540"/>
      </w:pPr>
      <w:r w:rsidRPr="008C277B">
        <w:t>____ Type and size of structures that would be acquired</w:t>
      </w:r>
    </w:p>
    <w:p w:rsidR="00800BE0" w:rsidRPr="008C277B" w:rsidRDefault="00800BE0" w:rsidP="00B40333">
      <w:pPr>
        <w:pStyle w:val="ListParagraph"/>
        <w:ind w:left="2700" w:hanging="540"/>
      </w:pPr>
      <w:r w:rsidRPr="008C277B">
        <w:t>____ Purpose of acquiring</w:t>
      </w:r>
      <w:r w:rsidR="00B40333" w:rsidRPr="008C277B">
        <w:t xml:space="preserve"> the structures and how acquisition supports the Forest Plan</w:t>
      </w:r>
    </w:p>
    <w:p w:rsidR="00B40333" w:rsidRPr="008C277B" w:rsidRDefault="00B40333" w:rsidP="00B40333">
      <w:pPr>
        <w:pStyle w:val="ListParagraph"/>
        <w:ind w:left="2700" w:hanging="540"/>
      </w:pPr>
      <w:r w:rsidRPr="008C277B">
        <w:t>____ Likely disposition when acquired by the U.S.?</w:t>
      </w:r>
    </w:p>
    <w:p w:rsidR="00BB1AE4" w:rsidRPr="008C277B" w:rsidRDefault="00DE020E" w:rsidP="00B40333">
      <w:pPr>
        <w:ind w:left="1980" w:hanging="540"/>
      </w:pPr>
      <w:r>
        <w:t>____ P</w:t>
      </w:r>
      <w:r w:rsidR="00BB1AE4" w:rsidRPr="008C277B">
        <w:t xml:space="preserve">ublic interest factors associated with the </w:t>
      </w:r>
      <w:r w:rsidR="00C47B4F" w:rsidRPr="008C277B">
        <w:t>proposal (Refer to 36 CFR 254.3</w:t>
      </w:r>
      <w:r w:rsidR="00BB1AE4" w:rsidRPr="008C277B">
        <w:t>(b))</w:t>
      </w:r>
    </w:p>
    <w:p w:rsidR="00A17C45" w:rsidRPr="008C277B" w:rsidRDefault="00A17C45" w:rsidP="00F077AE">
      <w:pPr>
        <w:pStyle w:val="ListParagraph"/>
        <w:ind w:left="1980" w:hanging="540"/>
      </w:pPr>
    </w:p>
    <w:p w:rsidR="00202278" w:rsidRPr="008C277B" w:rsidRDefault="00A17C45" w:rsidP="00202278">
      <w:pPr>
        <w:pStyle w:val="ListParagraph"/>
        <w:numPr>
          <w:ilvl w:val="0"/>
          <w:numId w:val="1"/>
        </w:numPr>
      </w:pPr>
      <w:r w:rsidRPr="008C277B">
        <w:rPr>
          <w:b/>
        </w:rPr>
        <w:t>Preliminary Title Evidence</w:t>
      </w:r>
      <w:r w:rsidR="00E01C9A" w:rsidRPr="008C277B">
        <w:t xml:space="preserve"> (FSH 5409.13, 32.42)</w:t>
      </w:r>
    </w:p>
    <w:p w:rsidR="00A17C45" w:rsidRPr="008C277B" w:rsidRDefault="00382E6B" w:rsidP="00484714">
      <w:pPr>
        <w:ind w:left="1980" w:hanging="540"/>
      </w:pPr>
      <w:r>
        <w:t>____ Include current t</w:t>
      </w:r>
      <w:r w:rsidR="00A17C45" w:rsidRPr="008C277B">
        <w:t xml:space="preserve">itle commitment </w:t>
      </w:r>
      <w:r w:rsidR="00484714" w:rsidRPr="008C277B">
        <w:t xml:space="preserve">obtained from qualified provider </w:t>
      </w:r>
      <w:r w:rsidR="00A17C45" w:rsidRPr="008C277B">
        <w:t>(Preferred form is a title insurance commitment)</w:t>
      </w:r>
    </w:p>
    <w:p w:rsidR="00484714" w:rsidRPr="008C277B" w:rsidRDefault="00382E6B" w:rsidP="00A17C45">
      <w:pPr>
        <w:ind w:left="1440"/>
      </w:pPr>
      <w:r>
        <w:t>Address e</w:t>
      </w:r>
      <w:r w:rsidR="00484714" w:rsidRPr="008C277B">
        <w:t>xisting ownership rights</w:t>
      </w:r>
      <w:r w:rsidR="009320DB" w:rsidRPr="008C277B">
        <w:t xml:space="preserve"> – non-federal land</w:t>
      </w:r>
      <w:r w:rsidR="00484714" w:rsidRPr="008C277B">
        <w:t>:</w:t>
      </w:r>
    </w:p>
    <w:p w:rsidR="00484714" w:rsidRPr="008C277B" w:rsidRDefault="00484714" w:rsidP="00A17C45">
      <w:pPr>
        <w:ind w:left="1440"/>
      </w:pPr>
      <w:r w:rsidRPr="008C277B">
        <w:tab/>
        <w:t>____ Mineral estate</w:t>
      </w:r>
    </w:p>
    <w:p w:rsidR="00484714" w:rsidRPr="008C277B" w:rsidRDefault="00484714" w:rsidP="00A17C45">
      <w:pPr>
        <w:ind w:left="1440"/>
      </w:pPr>
      <w:r w:rsidRPr="008C277B">
        <w:tab/>
        <w:t>____ Water rights</w:t>
      </w:r>
    </w:p>
    <w:p w:rsidR="00484714" w:rsidRPr="008C277B" w:rsidRDefault="00484714" w:rsidP="00A17C45">
      <w:pPr>
        <w:ind w:left="1440"/>
      </w:pPr>
      <w:r w:rsidRPr="008C277B">
        <w:tab/>
        <w:t>____ Outstanding rights or use restrictions</w:t>
      </w:r>
    </w:p>
    <w:p w:rsidR="00484714" w:rsidRPr="008C277B" w:rsidRDefault="00484714" w:rsidP="00484714">
      <w:pPr>
        <w:ind w:left="1440" w:firstLine="720"/>
      </w:pPr>
      <w:r w:rsidRPr="008C277B">
        <w:t>____ Uses or occupancies not-of-record</w:t>
      </w:r>
    </w:p>
    <w:p w:rsidR="00484714" w:rsidRPr="008C277B" w:rsidRDefault="00484714" w:rsidP="00A17C45">
      <w:pPr>
        <w:ind w:left="1440"/>
      </w:pPr>
      <w:r w:rsidRPr="008C277B">
        <w:tab/>
        <w:t>____ Certificate of Possession</w:t>
      </w:r>
      <w:r w:rsidR="00907530">
        <w:t xml:space="preserve"> (FS form 5400-37)</w:t>
      </w:r>
    </w:p>
    <w:p w:rsidR="00484714" w:rsidRDefault="00484714" w:rsidP="00484714"/>
    <w:p w:rsidR="00DC1ECC" w:rsidRPr="008C277B" w:rsidRDefault="00DC1ECC" w:rsidP="00484714"/>
    <w:p w:rsidR="00484714" w:rsidRPr="008C277B" w:rsidRDefault="00484714" w:rsidP="00484714">
      <w:pPr>
        <w:pStyle w:val="ListParagraph"/>
        <w:numPr>
          <w:ilvl w:val="0"/>
          <w:numId w:val="1"/>
        </w:numPr>
      </w:pPr>
      <w:r w:rsidRPr="008C277B">
        <w:rPr>
          <w:b/>
        </w:rPr>
        <w:t>Boundary Management Review</w:t>
      </w:r>
      <w:r w:rsidR="00E01C9A" w:rsidRPr="008C277B">
        <w:t xml:space="preserve"> (FSH 5409.13, 32.43)</w:t>
      </w:r>
    </w:p>
    <w:p w:rsidR="00B02CE3" w:rsidRPr="008C277B" w:rsidRDefault="00B02CE3" w:rsidP="00B02CE3">
      <w:pPr>
        <w:ind w:left="1980" w:hanging="540"/>
      </w:pPr>
      <w:r w:rsidRPr="008C277B">
        <w:t xml:space="preserve">____ </w:t>
      </w:r>
      <w:r w:rsidR="00907530">
        <w:t>Attach</w:t>
      </w:r>
      <w:r w:rsidR="00382E6B">
        <w:t xml:space="preserve"> </w:t>
      </w:r>
      <w:r w:rsidRPr="008C277B">
        <w:t xml:space="preserve">Legal </w:t>
      </w:r>
      <w:r w:rsidR="00A375F5" w:rsidRPr="008C277B">
        <w:t>D</w:t>
      </w:r>
      <w:r w:rsidRPr="008C277B">
        <w:t xml:space="preserve">escription </w:t>
      </w:r>
      <w:r w:rsidR="00A375F5" w:rsidRPr="008C277B">
        <w:t>V</w:t>
      </w:r>
      <w:r w:rsidRPr="008C277B">
        <w:t>erification</w:t>
      </w:r>
      <w:r w:rsidR="00A375F5" w:rsidRPr="008C277B">
        <w:t xml:space="preserve"> -</w:t>
      </w:r>
      <w:r w:rsidR="00907530">
        <w:t xml:space="preserve"> </w:t>
      </w:r>
      <w:r w:rsidR="00DC1ECC">
        <w:t>f</w:t>
      </w:r>
      <w:r w:rsidR="00A375F5" w:rsidRPr="008C277B">
        <w:t>ederal Land (FS</w:t>
      </w:r>
      <w:r w:rsidR="00907530">
        <w:t xml:space="preserve"> form </w:t>
      </w:r>
      <w:r w:rsidR="00A375F5" w:rsidRPr="008C277B">
        <w:t>5400-41</w:t>
      </w:r>
      <w:r w:rsidR="00C23C4F" w:rsidRPr="008C277B">
        <w:t xml:space="preserve"> completed by FS land surveyor</w:t>
      </w:r>
    </w:p>
    <w:p w:rsidR="00B02CE3" w:rsidRPr="008C277B" w:rsidRDefault="00B02CE3" w:rsidP="00B02CE3">
      <w:pPr>
        <w:ind w:left="1980" w:hanging="540"/>
      </w:pPr>
      <w:r w:rsidRPr="008C277B">
        <w:t xml:space="preserve">____ </w:t>
      </w:r>
      <w:r w:rsidR="00907530">
        <w:t>Attach</w:t>
      </w:r>
      <w:r w:rsidR="00382E6B">
        <w:t xml:space="preserve"> </w:t>
      </w:r>
      <w:r w:rsidRPr="008C277B">
        <w:t xml:space="preserve">Legal </w:t>
      </w:r>
      <w:r w:rsidR="00C23C4F" w:rsidRPr="008C277B">
        <w:t>D</w:t>
      </w:r>
      <w:r w:rsidRPr="008C277B">
        <w:t>escription</w:t>
      </w:r>
      <w:r w:rsidR="00C23C4F" w:rsidRPr="008C277B">
        <w:t xml:space="preserve"> V</w:t>
      </w:r>
      <w:r w:rsidRPr="008C277B">
        <w:t>erification</w:t>
      </w:r>
      <w:r w:rsidR="00907530">
        <w:t xml:space="preserve"> </w:t>
      </w:r>
      <w:r w:rsidR="00C23C4F" w:rsidRPr="008C277B">
        <w:t>-</w:t>
      </w:r>
      <w:r w:rsidR="00907530">
        <w:t xml:space="preserve"> n</w:t>
      </w:r>
      <w:r w:rsidRPr="008C277B">
        <w:t xml:space="preserve">on-federal </w:t>
      </w:r>
      <w:r w:rsidR="00C23C4F" w:rsidRPr="008C277B">
        <w:t>Land (FS</w:t>
      </w:r>
      <w:r w:rsidR="00907530">
        <w:t xml:space="preserve"> form </w:t>
      </w:r>
      <w:r w:rsidR="00C23C4F" w:rsidRPr="008C277B">
        <w:t>5400-40) completed by FS land surveyor</w:t>
      </w:r>
    </w:p>
    <w:p w:rsidR="00B02CE3" w:rsidRPr="008C277B" w:rsidRDefault="00B02CE3" w:rsidP="00B02CE3">
      <w:pPr>
        <w:ind w:left="1980" w:hanging="540"/>
      </w:pPr>
      <w:r w:rsidRPr="008C277B">
        <w:t>____ Add</w:t>
      </w:r>
      <w:r w:rsidR="00382E6B">
        <w:t>ress any additional survey needs</w:t>
      </w:r>
    </w:p>
    <w:p w:rsidR="00484714" w:rsidRPr="008C277B" w:rsidRDefault="00484714" w:rsidP="00484714">
      <w:pPr>
        <w:pStyle w:val="ListParagraph"/>
        <w:ind w:left="1440"/>
      </w:pPr>
    </w:p>
    <w:p w:rsidR="00484714" w:rsidRPr="008C277B" w:rsidRDefault="00B02CE3" w:rsidP="00484714">
      <w:pPr>
        <w:pStyle w:val="ListParagraph"/>
        <w:numPr>
          <w:ilvl w:val="0"/>
          <w:numId w:val="1"/>
        </w:numPr>
      </w:pPr>
      <w:r w:rsidRPr="008C277B">
        <w:rPr>
          <w:b/>
        </w:rPr>
        <w:t xml:space="preserve">Federal Land Status </w:t>
      </w:r>
      <w:r w:rsidRPr="008C277B">
        <w:t>(FSH 5409.13, 32.43)</w:t>
      </w:r>
    </w:p>
    <w:p w:rsidR="00B02CE3" w:rsidRPr="008C277B" w:rsidRDefault="00E01C9A" w:rsidP="00597A9A">
      <w:pPr>
        <w:ind w:left="1980" w:hanging="540"/>
      </w:pPr>
      <w:r w:rsidRPr="008C277B">
        <w:t xml:space="preserve">____ </w:t>
      </w:r>
      <w:r w:rsidR="00382E6B">
        <w:t>Attach c</w:t>
      </w:r>
      <w:r w:rsidR="005B44E2">
        <w:t xml:space="preserve">opy of </w:t>
      </w:r>
      <w:r w:rsidR="00382E6B">
        <w:t>Federal Land Status R</w:t>
      </w:r>
      <w:r w:rsidR="005B44E2">
        <w:t>eport</w:t>
      </w:r>
      <w:r w:rsidRPr="008C277B">
        <w:t xml:space="preserve"> </w:t>
      </w:r>
    </w:p>
    <w:p w:rsidR="00597A9A" w:rsidRPr="008C277B" w:rsidRDefault="00597A9A" w:rsidP="00597A9A">
      <w:pPr>
        <w:ind w:left="1980" w:hanging="540"/>
      </w:pPr>
      <w:r w:rsidRPr="008C277B">
        <w:t>____ Identif</w:t>
      </w:r>
      <w:r w:rsidR="00382E6B">
        <w:t>y</w:t>
      </w:r>
      <w:r w:rsidRPr="008C277B">
        <w:t xml:space="preserve"> legal land status (acquired or reserved public domain)</w:t>
      </w:r>
    </w:p>
    <w:p w:rsidR="00597A9A" w:rsidRPr="008C277B" w:rsidRDefault="00597A9A" w:rsidP="00DB432A">
      <w:pPr>
        <w:ind w:left="1980" w:hanging="540"/>
      </w:pPr>
      <w:r w:rsidRPr="008C277B">
        <w:t xml:space="preserve">____ </w:t>
      </w:r>
      <w:r w:rsidR="005B44E2">
        <w:t>Identif</w:t>
      </w:r>
      <w:r w:rsidR="00382E6B">
        <w:t>y</w:t>
      </w:r>
      <w:r w:rsidR="005B44E2">
        <w:t xml:space="preserve"> encumbrances on the </w:t>
      </w:r>
      <w:r w:rsidR="00DC1ECC">
        <w:t>f</w:t>
      </w:r>
      <w:r w:rsidR="005B44E2">
        <w:t>ederal land</w:t>
      </w:r>
      <w:r w:rsidR="00DB432A">
        <w:t>, e.g., s</w:t>
      </w:r>
      <w:r w:rsidRPr="008C277B">
        <w:t>pecial use permits</w:t>
      </w:r>
      <w:r w:rsidR="00DB432A">
        <w:t>, r</w:t>
      </w:r>
      <w:r w:rsidRPr="008C277B">
        <w:t>ight-of-way</w:t>
      </w:r>
      <w:r w:rsidR="00DB432A">
        <w:t>s, g</w:t>
      </w:r>
      <w:r w:rsidR="009320DB" w:rsidRPr="008C277B">
        <w:t>razing</w:t>
      </w:r>
      <w:r w:rsidRPr="008C277B">
        <w:t xml:space="preserve"> allotments</w:t>
      </w:r>
      <w:r w:rsidR="00DB432A">
        <w:t>, w</w:t>
      </w:r>
      <w:r w:rsidRPr="008C277B">
        <w:t>ithdrawals</w:t>
      </w:r>
      <w:r w:rsidR="00DB432A">
        <w:t>, o</w:t>
      </w:r>
      <w:r w:rsidRPr="008C277B">
        <w:t>utstanding rights</w:t>
      </w:r>
      <w:r w:rsidR="00DB432A">
        <w:t>, l</w:t>
      </w:r>
      <w:r w:rsidRPr="008C277B">
        <w:t>eases</w:t>
      </w:r>
      <w:r w:rsidR="00DB432A">
        <w:t>, etc. (</w:t>
      </w:r>
      <w:r w:rsidR="00DB432A" w:rsidRPr="008C277B">
        <w:t xml:space="preserve">Use master title plats, mining claim records, land status records, </w:t>
      </w:r>
      <w:r w:rsidR="00907530">
        <w:t>SUDS</w:t>
      </w:r>
      <w:r w:rsidR="00DB432A" w:rsidRPr="008C277B">
        <w:t>, etc.</w:t>
      </w:r>
      <w:r w:rsidR="00DB432A">
        <w:t>)</w:t>
      </w:r>
    </w:p>
    <w:p w:rsidR="009320DB" w:rsidRPr="008C277B" w:rsidRDefault="009320DB" w:rsidP="00597A9A">
      <w:pPr>
        <w:ind w:left="1980" w:hanging="540"/>
      </w:pPr>
      <w:r w:rsidRPr="008C277B">
        <w:t>____ Identif</w:t>
      </w:r>
      <w:r w:rsidR="00382E6B">
        <w:t>y</w:t>
      </w:r>
      <w:r w:rsidRPr="008C277B">
        <w:t xml:space="preserve"> any rights to be reserved by U.S.</w:t>
      </w:r>
    </w:p>
    <w:p w:rsidR="009320DB" w:rsidRPr="008C277B" w:rsidRDefault="009320DB" w:rsidP="00597A9A">
      <w:pPr>
        <w:ind w:left="1980" w:hanging="540"/>
      </w:pPr>
    </w:p>
    <w:p w:rsidR="00B02CE3" w:rsidRPr="008C277B" w:rsidRDefault="009320DB" w:rsidP="00484714">
      <w:pPr>
        <w:pStyle w:val="ListParagraph"/>
        <w:numPr>
          <w:ilvl w:val="0"/>
          <w:numId w:val="1"/>
        </w:numPr>
      </w:pPr>
      <w:r w:rsidRPr="008C277B">
        <w:rPr>
          <w:b/>
        </w:rPr>
        <w:t xml:space="preserve">Water Rights Analysis </w:t>
      </w:r>
      <w:r w:rsidR="00AE0A17" w:rsidRPr="008C277B">
        <w:t>(FSH 5409.13, 32.45)</w:t>
      </w:r>
    </w:p>
    <w:p w:rsidR="00AE0A17" w:rsidRPr="008C277B" w:rsidRDefault="00AE0A17" w:rsidP="00AE0A17">
      <w:pPr>
        <w:ind w:left="1980" w:hanging="540"/>
      </w:pPr>
      <w:r w:rsidRPr="008C277B">
        <w:t xml:space="preserve">____ </w:t>
      </w:r>
      <w:r w:rsidR="008E77CD">
        <w:t>Ensure that water rights are properly inventoried on both federal and non-federal lands</w:t>
      </w:r>
    </w:p>
    <w:p w:rsidR="00AE0A17" w:rsidRPr="008C277B" w:rsidRDefault="00AE0A17" w:rsidP="00AE0A17">
      <w:pPr>
        <w:ind w:left="1980" w:hanging="540"/>
      </w:pPr>
      <w:r w:rsidRPr="008C277B">
        <w:t xml:space="preserve">____ </w:t>
      </w:r>
      <w:r w:rsidR="00382E6B">
        <w:t>Include copies</w:t>
      </w:r>
      <w:r w:rsidRPr="008C277B">
        <w:t xml:space="preserve"> of all pertinent documents, e.g., applications, perm</w:t>
      </w:r>
      <w:r w:rsidR="00382E6B">
        <w:t>its, decrees, certificates</w:t>
      </w:r>
    </w:p>
    <w:p w:rsidR="00AE0A17" w:rsidRPr="008C277B" w:rsidRDefault="00AE0A17" w:rsidP="00AE0A17"/>
    <w:p w:rsidR="00AE0A17" w:rsidRPr="008C277B" w:rsidRDefault="00AE0A17" w:rsidP="00484714">
      <w:pPr>
        <w:pStyle w:val="ListParagraph"/>
        <w:numPr>
          <w:ilvl w:val="0"/>
          <w:numId w:val="1"/>
        </w:numPr>
      </w:pPr>
      <w:r w:rsidRPr="008C277B">
        <w:rPr>
          <w:b/>
        </w:rPr>
        <w:t>Valuation Consultation</w:t>
      </w:r>
      <w:r w:rsidRPr="008C277B">
        <w:t xml:space="preserve"> (5409.13, 32.46)</w:t>
      </w:r>
    </w:p>
    <w:p w:rsidR="00446A4A" w:rsidRPr="008C277B" w:rsidRDefault="00446A4A" w:rsidP="00446A4A">
      <w:pPr>
        <w:pStyle w:val="ListParagraph"/>
        <w:ind w:left="1980" w:hanging="540"/>
      </w:pPr>
      <w:r w:rsidRPr="008C277B">
        <w:t xml:space="preserve">____ </w:t>
      </w:r>
      <w:r w:rsidR="00382E6B">
        <w:t>Address likelihood of compliance</w:t>
      </w:r>
      <w:r w:rsidRPr="008C277B">
        <w:t xml:space="preserve"> with the</w:t>
      </w:r>
      <w:r w:rsidR="00907530">
        <w:t xml:space="preserve"> equal value requirement of FLPMA</w:t>
      </w:r>
    </w:p>
    <w:p w:rsidR="00446A4A" w:rsidRPr="008C277B" w:rsidRDefault="00446A4A" w:rsidP="00446A4A"/>
    <w:p w:rsidR="00AE0A17" w:rsidRPr="008C277B" w:rsidRDefault="00AE0A17" w:rsidP="00484714">
      <w:pPr>
        <w:pStyle w:val="ListParagraph"/>
        <w:numPr>
          <w:ilvl w:val="0"/>
          <w:numId w:val="1"/>
        </w:numPr>
      </w:pPr>
      <w:r w:rsidRPr="008C277B">
        <w:rPr>
          <w:b/>
        </w:rPr>
        <w:t xml:space="preserve">Tribal Consultation </w:t>
      </w:r>
      <w:r w:rsidRPr="008C277B">
        <w:t>(FSH 5409.13, 32.6)</w:t>
      </w:r>
    </w:p>
    <w:p w:rsidR="00800BE0" w:rsidRPr="008C277B" w:rsidRDefault="00800BE0" w:rsidP="00DB432A">
      <w:pPr>
        <w:pStyle w:val="ListParagraph"/>
        <w:ind w:left="1980" w:hanging="540"/>
      </w:pPr>
      <w:r w:rsidRPr="008C277B">
        <w:t xml:space="preserve">____ </w:t>
      </w:r>
      <w:r w:rsidR="00907530">
        <w:t>Address requirement for the authorized officer to initiate g</w:t>
      </w:r>
      <w:r w:rsidRPr="008C277B">
        <w:t>overnment-to-government consultation with potentially affected Federally Recognized Tribes</w:t>
      </w:r>
      <w:r w:rsidR="00907530">
        <w:t xml:space="preserve"> prior to signing ATI</w:t>
      </w:r>
    </w:p>
    <w:p w:rsidR="00B677EE" w:rsidRPr="008C277B" w:rsidRDefault="00B677EE" w:rsidP="00B677EE">
      <w:pPr>
        <w:pStyle w:val="ListParagraph"/>
        <w:ind w:left="1440"/>
      </w:pPr>
    </w:p>
    <w:p w:rsidR="003926AE" w:rsidRPr="008C277B" w:rsidRDefault="003926AE" w:rsidP="00484714">
      <w:pPr>
        <w:pStyle w:val="ListParagraph"/>
        <w:numPr>
          <w:ilvl w:val="0"/>
          <w:numId w:val="1"/>
        </w:numPr>
      </w:pPr>
      <w:r w:rsidRPr="008C277B">
        <w:rPr>
          <w:b/>
        </w:rPr>
        <w:t xml:space="preserve">Issues, Concerns, and Support </w:t>
      </w:r>
      <w:r w:rsidR="00907530">
        <w:t>(FSH 5409.13, 32.47) – address:</w:t>
      </w:r>
    </w:p>
    <w:p w:rsidR="0061582F" w:rsidRPr="008C277B" w:rsidRDefault="0061582F" w:rsidP="0061582F">
      <w:pPr>
        <w:pStyle w:val="ListParagraph"/>
        <w:ind w:left="1440"/>
      </w:pPr>
      <w:r w:rsidRPr="008C277B">
        <w:t>____ Anticipated public support or opposition</w:t>
      </w:r>
    </w:p>
    <w:p w:rsidR="0061582F" w:rsidRPr="008C277B" w:rsidRDefault="0061582F" w:rsidP="0061582F">
      <w:pPr>
        <w:pStyle w:val="ListParagraph"/>
        <w:ind w:left="1980" w:hanging="540"/>
      </w:pPr>
      <w:r w:rsidRPr="008C277B">
        <w:t>____ Position of local and state government officials and congressional delegation</w:t>
      </w:r>
    </w:p>
    <w:p w:rsidR="00DB432A" w:rsidRDefault="0061582F" w:rsidP="00DB432A">
      <w:pPr>
        <w:pStyle w:val="ListParagraph"/>
        <w:ind w:left="1980" w:hanging="540"/>
      </w:pPr>
      <w:r w:rsidRPr="008C277B">
        <w:t>____ Potential cost to relocate lawful tenants and their businesses</w:t>
      </w:r>
    </w:p>
    <w:p w:rsidR="00DB432A" w:rsidRPr="008C277B" w:rsidRDefault="00DB432A" w:rsidP="00DB432A">
      <w:pPr>
        <w:pStyle w:val="ListParagraph"/>
        <w:ind w:left="1980" w:hanging="540"/>
      </w:pPr>
    </w:p>
    <w:p w:rsidR="003926AE" w:rsidRPr="008C277B" w:rsidRDefault="003926AE" w:rsidP="00484714">
      <w:pPr>
        <w:pStyle w:val="ListParagraph"/>
        <w:numPr>
          <w:ilvl w:val="0"/>
          <w:numId w:val="1"/>
        </w:numPr>
      </w:pPr>
      <w:r w:rsidRPr="008C277B">
        <w:rPr>
          <w:b/>
        </w:rPr>
        <w:t xml:space="preserve">Conclusion/Recommendation </w:t>
      </w:r>
      <w:r w:rsidRPr="008C277B">
        <w:t>– Must include a recommend</w:t>
      </w:r>
      <w:r w:rsidR="00DB432A">
        <w:t>ation by the Forest Supervisor</w:t>
      </w:r>
    </w:p>
    <w:p w:rsidR="003926AE" w:rsidRPr="008C277B" w:rsidRDefault="003926AE" w:rsidP="003926AE">
      <w:pPr>
        <w:ind w:left="360"/>
      </w:pPr>
    </w:p>
    <w:p w:rsidR="00B677EE" w:rsidRPr="008C277B" w:rsidRDefault="00B677EE" w:rsidP="00B677EE">
      <w:pPr>
        <w:pStyle w:val="ListParagraph"/>
        <w:numPr>
          <w:ilvl w:val="0"/>
          <w:numId w:val="1"/>
        </w:numPr>
        <w:rPr>
          <w:b/>
        </w:rPr>
      </w:pPr>
      <w:r w:rsidRPr="008C277B">
        <w:rPr>
          <w:b/>
        </w:rPr>
        <w:t>Draft Agreement to Initiate</w:t>
      </w:r>
      <w:r w:rsidR="00907530">
        <w:t xml:space="preserve"> – include:</w:t>
      </w:r>
      <w:r w:rsidRPr="008C277B">
        <w:rPr>
          <w:b/>
        </w:rPr>
        <w:t xml:space="preserve"> </w:t>
      </w:r>
    </w:p>
    <w:p w:rsidR="00B677EE" w:rsidRPr="008C277B" w:rsidRDefault="00B677EE" w:rsidP="00B677EE">
      <w:pPr>
        <w:ind w:left="720" w:firstLine="720"/>
      </w:pPr>
      <w:r w:rsidRPr="008C277B">
        <w:t xml:space="preserve">____ </w:t>
      </w:r>
      <w:r w:rsidR="00907530">
        <w:t>C</w:t>
      </w:r>
      <w:r w:rsidRPr="008C277B">
        <w:t xml:space="preserve">opy of </w:t>
      </w:r>
      <w:r w:rsidR="00907530">
        <w:t xml:space="preserve">the </w:t>
      </w:r>
      <w:r w:rsidRPr="008C277B">
        <w:t>cruise plan (FSH 5409.12, 21.11)</w:t>
      </w:r>
    </w:p>
    <w:p w:rsidR="00B677EE" w:rsidRPr="008C277B" w:rsidRDefault="00B677EE" w:rsidP="00B677EE">
      <w:r w:rsidRPr="008C277B">
        <w:rPr>
          <w:b/>
        </w:rPr>
        <w:tab/>
      </w:r>
      <w:r w:rsidRPr="008C277B">
        <w:rPr>
          <w:b/>
        </w:rPr>
        <w:tab/>
      </w:r>
      <w:r w:rsidRPr="008C277B">
        <w:t>____ Implementation schedule (FSH 5409.13, 39 - exhibits 2-6)</w:t>
      </w:r>
    </w:p>
    <w:p w:rsidR="00B677EE" w:rsidRPr="008C277B" w:rsidRDefault="00B677EE" w:rsidP="00B677EE">
      <w:r w:rsidRPr="008C277B">
        <w:tab/>
      </w:r>
      <w:r w:rsidRPr="008C277B">
        <w:tab/>
        <w:t>____ Project costs and allocation (FSH 5409.13, 39 – exhibit 10)</w:t>
      </w:r>
    </w:p>
    <w:p w:rsidR="00B677EE" w:rsidRPr="008C277B" w:rsidRDefault="00B677EE" w:rsidP="00B677EE">
      <w:r w:rsidRPr="008C277B">
        <w:tab/>
      </w:r>
      <w:r w:rsidRPr="008C277B">
        <w:tab/>
        <w:t>____ Assembled exchange statement (optional) (FSH 5409.13, 39 – exhibit 10)</w:t>
      </w:r>
    </w:p>
    <w:p w:rsidR="00B677EE" w:rsidRPr="008C277B" w:rsidRDefault="00B677EE" w:rsidP="00B677EE">
      <w:pPr>
        <w:pStyle w:val="ListParagraph"/>
        <w:rPr>
          <w:b/>
        </w:rPr>
      </w:pPr>
    </w:p>
    <w:p w:rsidR="003926AE" w:rsidRPr="008C277B" w:rsidRDefault="003926AE" w:rsidP="003926AE">
      <w:pPr>
        <w:ind w:left="360"/>
        <w:rPr>
          <w:b/>
          <w:i/>
          <w:u w:val="single"/>
        </w:rPr>
      </w:pPr>
      <w:r w:rsidRPr="008C277B">
        <w:rPr>
          <w:b/>
          <w:i/>
          <w:u w:val="single"/>
        </w:rPr>
        <w:t>Feasibility Report is considered draft until reviewed and approved by Regional Office</w:t>
      </w:r>
    </w:p>
    <w:sectPr w:rsidR="003926AE" w:rsidRPr="008C277B" w:rsidSect="00003421">
      <w:headerReference w:type="default" r:id="rId7"/>
      <w:footerReference w:type="default" r:id="rId8"/>
      <w:pgSz w:w="12240" w:h="15840" w:code="1"/>
      <w:pgMar w:top="720" w:right="72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E9" w:rsidRDefault="008F7FE9" w:rsidP="003926AE">
      <w:pPr>
        <w:spacing w:line="240" w:lineRule="auto"/>
      </w:pPr>
      <w:r>
        <w:separator/>
      </w:r>
    </w:p>
  </w:endnote>
  <w:endnote w:type="continuationSeparator" w:id="0">
    <w:p w:rsidR="008F7FE9" w:rsidRDefault="008F7FE9" w:rsidP="00392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6862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03421" w:rsidRDefault="00003421" w:rsidP="00003421">
            <w:pPr>
              <w:pStyle w:val="Footer"/>
              <w:jc w:val="center"/>
            </w:pPr>
          </w:p>
          <w:p w:rsidR="008C277B" w:rsidRDefault="008C277B" w:rsidP="00003421">
            <w:pPr>
              <w:pStyle w:val="Footer"/>
              <w:jc w:val="center"/>
            </w:pPr>
            <w:r w:rsidRPr="003926AE">
              <w:rPr>
                <w:sz w:val="16"/>
                <w:szCs w:val="16"/>
              </w:rPr>
              <w:t xml:space="preserve">Page </w:t>
            </w:r>
            <w:r w:rsidR="003F319D" w:rsidRPr="003926AE">
              <w:rPr>
                <w:b/>
                <w:sz w:val="16"/>
                <w:szCs w:val="16"/>
              </w:rPr>
              <w:fldChar w:fldCharType="begin"/>
            </w:r>
            <w:r w:rsidRPr="003926AE">
              <w:rPr>
                <w:b/>
                <w:sz w:val="16"/>
                <w:szCs w:val="16"/>
              </w:rPr>
              <w:instrText xml:space="preserve"> PAGE </w:instrText>
            </w:r>
            <w:r w:rsidR="003F319D" w:rsidRPr="003926AE">
              <w:rPr>
                <w:b/>
                <w:sz w:val="16"/>
                <w:szCs w:val="16"/>
              </w:rPr>
              <w:fldChar w:fldCharType="separate"/>
            </w:r>
            <w:r w:rsidR="00060433">
              <w:rPr>
                <w:b/>
                <w:noProof/>
                <w:sz w:val="16"/>
                <w:szCs w:val="16"/>
              </w:rPr>
              <w:t>1</w:t>
            </w:r>
            <w:r w:rsidR="003F319D" w:rsidRPr="003926AE">
              <w:rPr>
                <w:b/>
                <w:sz w:val="16"/>
                <w:szCs w:val="16"/>
              </w:rPr>
              <w:fldChar w:fldCharType="end"/>
            </w:r>
            <w:r w:rsidRPr="003926AE">
              <w:rPr>
                <w:sz w:val="16"/>
                <w:szCs w:val="16"/>
              </w:rPr>
              <w:t xml:space="preserve"> of </w:t>
            </w:r>
            <w:r w:rsidR="003F319D" w:rsidRPr="003926AE">
              <w:rPr>
                <w:b/>
                <w:sz w:val="16"/>
                <w:szCs w:val="16"/>
              </w:rPr>
              <w:fldChar w:fldCharType="begin"/>
            </w:r>
            <w:r w:rsidRPr="003926AE">
              <w:rPr>
                <w:b/>
                <w:sz w:val="16"/>
                <w:szCs w:val="16"/>
              </w:rPr>
              <w:instrText xml:space="preserve"> NUMPAGES  </w:instrText>
            </w:r>
            <w:r w:rsidR="003F319D" w:rsidRPr="003926AE">
              <w:rPr>
                <w:b/>
                <w:sz w:val="16"/>
                <w:szCs w:val="16"/>
              </w:rPr>
              <w:fldChar w:fldCharType="separate"/>
            </w:r>
            <w:r w:rsidR="00060433">
              <w:rPr>
                <w:b/>
                <w:noProof/>
                <w:sz w:val="16"/>
                <w:szCs w:val="16"/>
              </w:rPr>
              <w:t>2</w:t>
            </w:r>
            <w:r w:rsidR="003F319D" w:rsidRPr="003926A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C277B" w:rsidRDefault="008C27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E9" w:rsidRDefault="008F7FE9" w:rsidP="003926AE">
      <w:pPr>
        <w:spacing w:line="240" w:lineRule="auto"/>
      </w:pPr>
      <w:r>
        <w:separator/>
      </w:r>
    </w:p>
  </w:footnote>
  <w:footnote w:type="continuationSeparator" w:id="0">
    <w:p w:rsidR="008F7FE9" w:rsidRDefault="008F7FE9" w:rsidP="003926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21" w:rsidRDefault="00003421">
    <w:pPr>
      <w:pStyle w:val="Header"/>
      <w:rPr>
        <w:sz w:val="16"/>
        <w:szCs w:val="16"/>
      </w:rPr>
    </w:pPr>
    <w:r>
      <w:rPr>
        <w:sz w:val="16"/>
        <w:szCs w:val="16"/>
      </w:rPr>
      <w:t>Forest Service</w:t>
    </w:r>
  </w:p>
  <w:p w:rsidR="008C277B" w:rsidRDefault="008C277B">
    <w:pPr>
      <w:pStyle w:val="Header"/>
      <w:rPr>
        <w:sz w:val="16"/>
        <w:szCs w:val="16"/>
      </w:rPr>
    </w:pPr>
    <w:r>
      <w:rPr>
        <w:sz w:val="16"/>
        <w:szCs w:val="16"/>
      </w:rPr>
      <w:t xml:space="preserve">Revised </w:t>
    </w:r>
    <w:r w:rsidR="00003421">
      <w:rPr>
        <w:sz w:val="16"/>
        <w:szCs w:val="16"/>
      </w:rPr>
      <w:t>05/2011</w:t>
    </w:r>
  </w:p>
  <w:p w:rsidR="00FC2838" w:rsidRPr="003926AE" w:rsidRDefault="00FC2838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34B5F"/>
    <w:multiLevelType w:val="hybridMultilevel"/>
    <w:tmpl w:val="F6D4D64E"/>
    <w:lvl w:ilvl="0" w:tplc="F00EE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02278"/>
    <w:rsid w:val="00003421"/>
    <w:rsid w:val="00060433"/>
    <w:rsid w:val="00184D03"/>
    <w:rsid w:val="00202278"/>
    <w:rsid w:val="00253899"/>
    <w:rsid w:val="0028463D"/>
    <w:rsid w:val="00382E6B"/>
    <w:rsid w:val="003926AE"/>
    <w:rsid w:val="003F319D"/>
    <w:rsid w:val="00446A4A"/>
    <w:rsid w:val="00484714"/>
    <w:rsid w:val="00514EB7"/>
    <w:rsid w:val="0057661F"/>
    <w:rsid w:val="005837C5"/>
    <w:rsid w:val="00597A9A"/>
    <w:rsid w:val="005B44E2"/>
    <w:rsid w:val="0061582F"/>
    <w:rsid w:val="0077155B"/>
    <w:rsid w:val="007D4640"/>
    <w:rsid w:val="007F08C6"/>
    <w:rsid w:val="00800BE0"/>
    <w:rsid w:val="0089443E"/>
    <w:rsid w:val="008C277B"/>
    <w:rsid w:val="008E77CD"/>
    <w:rsid w:val="008F7FE9"/>
    <w:rsid w:val="00907530"/>
    <w:rsid w:val="009320DB"/>
    <w:rsid w:val="009475DC"/>
    <w:rsid w:val="009C6650"/>
    <w:rsid w:val="00A17C45"/>
    <w:rsid w:val="00A375F5"/>
    <w:rsid w:val="00A659E8"/>
    <w:rsid w:val="00A7387A"/>
    <w:rsid w:val="00AE0A17"/>
    <w:rsid w:val="00B02CE3"/>
    <w:rsid w:val="00B40333"/>
    <w:rsid w:val="00B677EE"/>
    <w:rsid w:val="00BB1AE4"/>
    <w:rsid w:val="00C23C4F"/>
    <w:rsid w:val="00C47B4F"/>
    <w:rsid w:val="00C52C39"/>
    <w:rsid w:val="00CF04B3"/>
    <w:rsid w:val="00D375C4"/>
    <w:rsid w:val="00D82D72"/>
    <w:rsid w:val="00D95C4A"/>
    <w:rsid w:val="00DB432A"/>
    <w:rsid w:val="00DC1ECC"/>
    <w:rsid w:val="00DE020E"/>
    <w:rsid w:val="00E01C9A"/>
    <w:rsid w:val="00E23939"/>
    <w:rsid w:val="00E927F6"/>
    <w:rsid w:val="00F077AE"/>
    <w:rsid w:val="00F5209E"/>
    <w:rsid w:val="00F55952"/>
    <w:rsid w:val="00FC2838"/>
    <w:rsid w:val="00F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2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6AE"/>
  </w:style>
  <w:style w:type="paragraph" w:styleId="Footer">
    <w:name w:val="footer"/>
    <w:basedOn w:val="Normal"/>
    <w:link w:val="FooterChar"/>
    <w:uiPriority w:val="99"/>
    <w:unhideWhenUsed/>
    <w:rsid w:val="00392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dokholm</dc:creator>
  <cp:keywords/>
  <dc:description/>
  <cp:lastModifiedBy>dokholm</cp:lastModifiedBy>
  <cp:revision>23</cp:revision>
  <dcterms:created xsi:type="dcterms:W3CDTF">2011-05-02T18:02:00Z</dcterms:created>
  <dcterms:modified xsi:type="dcterms:W3CDTF">2011-05-13T23:12:00Z</dcterms:modified>
</cp:coreProperties>
</file>